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EF0" w:rsidRPr="005868D1" w:rsidRDefault="00D07EF0" w:rsidP="0069244B">
      <w:pPr>
        <w:rPr>
          <w:rFonts w:cs="Arial"/>
          <w:color w:val="FF0000"/>
          <w:sz w:val="36"/>
          <w:szCs w:val="36"/>
        </w:rPr>
      </w:pPr>
    </w:p>
    <w:p w:rsidR="0069244B" w:rsidRDefault="00296D2D" w:rsidP="00D960C8">
      <w:pPr>
        <w:jc w:val="center"/>
        <w:rPr>
          <w:rFonts w:cs="Arial"/>
          <w:b/>
          <w:sz w:val="36"/>
          <w:szCs w:val="36"/>
        </w:rPr>
      </w:pPr>
      <w:r>
        <w:rPr>
          <w:rFonts w:cs="Arial"/>
          <w:noProof/>
          <w:color w:val="FF0000"/>
          <w:sz w:val="20"/>
          <w:szCs w:val="36"/>
          <w:lang w:eastAsia="en-GB"/>
        </w:rPr>
        <mc:AlternateContent>
          <mc:Choice Requires="wps">
            <w:drawing>
              <wp:anchor distT="0" distB="0" distL="114300" distR="114300" simplePos="0" relativeHeight="251659264" behindDoc="0" locked="0" layoutInCell="1" allowOverlap="1">
                <wp:simplePos x="0" y="0"/>
                <wp:positionH relativeFrom="column">
                  <wp:posOffset>2971800</wp:posOffset>
                </wp:positionH>
                <wp:positionV relativeFrom="paragraph">
                  <wp:posOffset>149860</wp:posOffset>
                </wp:positionV>
                <wp:extent cx="3171825" cy="983615"/>
                <wp:effectExtent l="9525" t="6985" r="9525"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983615"/>
                        </a:xfrm>
                        <a:prstGeom prst="rect">
                          <a:avLst/>
                        </a:prstGeom>
                        <a:solidFill>
                          <a:srgbClr val="FFFFFF"/>
                        </a:solidFill>
                        <a:ln w="9525">
                          <a:solidFill>
                            <a:srgbClr val="000000"/>
                          </a:solidFill>
                          <a:miter lim="800000"/>
                          <a:headEnd/>
                          <a:tailEnd/>
                        </a:ln>
                      </wps:spPr>
                      <wps:txbx>
                        <w:txbxContent>
                          <w:p w:rsidR="00BD4FCE" w:rsidRDefault="00BD4FCE" w:rsidP="0069244B">
                            <w:pPr>
                              <w:shd w:val="clear" w:color="auto" w:fill="FABF8F" w:themeFill="accent6" w:themeFillTint="99"/>
                              <w:jc w:val="center"/>
                              <w:rPr>
                                <w:rFonts w:ascii="Arial" w:hAnsi="Arial" w:cs="Arial"/>
                                <w:b/>
                                <w:sz w:val="32"/>
                                <w:szCs w:val="32"/>
                              </w:rPr>
                            </w:pPr>
                            <w:bookmarkStart w:id="0" w:name="_GoBack"/>
                            <w:r w:rsidRPr="0069244B">
                              <w:rPr>
                                <w:rFonts w:ascii="Arial" w:hAnsi="Arial" w:cs="Arial"/>
                                <w:b/>
                                <w:sz w:val="32"/>
                                <w:szCs w:val="32"/>
                              </w:rPr>
                              <w:t>Safeguarding Policy and Procedure</w:t>
                            </w:r>
                          </w:p>
                          <w:p w:rsidR="00BD4FCE" w:rsidRPr="0069244B" w:rsidRDefault="00BD4FCE" w:rsidP="0069244B">
                            <w:pPr>
                              <w:shd w:val="clear" w:color="auto" w:fill="FABF8F" w:themeFill="accent6" w:themeFillTint="99"/>
                              <w:jc w:val="center"/>
                              <w:rPr>
                                <w:rFonts w:ascii="Arial" w:hAnsi="Arial" w:cs="Arial"/>
                                <w:b/>
                                <w:sz w:val="32"/>
                                <w:szCs w:val="32"/>
                              </w:rPr>
                            </w:pPr>
                            <w:r w:rsidRPr="0069244B">
                              <w:rPr>
                                <w:rFonts w:ascii="Arial" w:hAnsi="Arial" w:cs="Arial"/>
                                <w:b/>
                                <w:sz w:val="32"/>
                                <w:szCs w:val="32"/>
                              </w:rPr>
                              <w:t>2020 to 2021</w:t>
                            </w:r>
                          </w:p>
                          <w:bookmarkEnd w:id="0"/>
                          <w:p w:rsidR="00BD4FCE" w:rsidRDefault="00BD4FCE" w:rsidP="0069244B">
                            <w:pPr>
                              <w:shd w:val="clear" w:color="auto" w:fill="FABF8F" w:themeFill="accent6" w:themeFillTint="9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34pt;margin-top:11.8pt;width:249.75pt;height:7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">
                <v:textbox>
                  <w:txbxContent>
                    <w:p w:rsidR="00BD4FCE" w:rsidRDefault="00BD4FCE" w:rsidP="0069244B">
                      <w:pPr>
                        <w:shd w:val="clear" w:color="auto" w:fill="FABF8F" w:themeFill="accent6" w:themeFillTint="99"/>
                        <w:jc w:val="center"/>
                        <w:rPr>
                          <w:rFonts w:ascii="Arial" w:hAnsi="Arial" w:cs="Arial"/>
                          <w:b/>
                          <w:sz w:val="32"/>
                          <w:szCs w:val="32"/>
                        </w:rPr>
                      </w:pPr>
                      <w:bookmarkStart w:id="1" w:name="_GoBack"/>
                      <w:r w:rsidRPr="0069244B">
                        <w:rPr>
                          <w:rFonts w:ascii="Arial" w:hAnsi="Arial" w:cs="Arial"/>
                          <w:b/>
                          <w:sz w:val="32"/>
                          <w:szCs w:val="32"/>
                        </w:rPr>
                        <w:t>Safeguarding Policy and Procedure</w:t>
                      </w:r>
                    </w:p>
                    <w:p w:rsidR="00BD4FCE" w:rsidRPr="0069244B" w:rsidRDefault="00BD4FCE" w:rsidP="0069244B">
                      <w:pPr>
                        <w:shd w:val="clear" w:color="auto" w:fill="FABF8F" w:themeFill="accent6" w:themeFillTint="99"/>
                        <w:jc w:val="center"/>
                        <w:rPr>
                          <w:rFonts w:ascii="Arial" w:hAnsi="Arial" w:cs="Arial"/>
                          <w:b/>
                          <w:sz w:val="32"/>
                          <w:szCs w:val="32"/>
                        </w:rPr>
                      </w:pPr>
                      <w:r w:rsidRPr="0069244B">
                        <w:rPr>
                          <w:rFonts w:ascii="Arial" w:hAnsi="Arial" w:cs="Arial"/>
                          <w:b/>
                          <w:sz w:val="32"/>
                          <w:szCs w:val="32"/>
                        </w:rPr>
                        <w:t>2020 to 2021</w:t>
                      </w:r>
                    </w:p>
                    <w:bookmarkEnd w:id="1"/>
                    <w:p w:rsidR="00BD4FCE" w:rsidRDefault="00BD4FCE" w:rsidP="0069244B">
                      <w:pPr>
                        <w:shd w:val="clear" w:color="auto" w:fill="FABF8F" w:themeFill="accent6" w:themeFillTint="99"/>
                      </w:pPr>
                    </w:p>
                  </w:txbxContent>
                </v:textbox>
              </v:shape>
            </w:pict>
          </mc:Fallback>
        </mc:AlternateContent>
      </w:r>
      <w:r w:rsidR="0069244B">
        <w:rPr>
          <w:rFonts w:cs="Arial"/>
          <w:b/>
          <w:noProof/>
          <w:sz w:val="36"/>
          <w:szCs w:val="36"/>
          <w:lang w:eastAsia="en-GB"/>
        </w:rPr>
        <w:drawing>
          <wp:anchor distT="0" distB="0" distL="114300" distR="114300" simplePos="0" relativeHeight="251658240" behindDoc="0" locked="0" layoutInCell="1" allowOverlap="1">
            <wp:simplePos x="0" y="0"/>
            <wp:positionH relativeFrom="column">
              <wp:posOffset>-590550</wp:posOffset>
            </wp:positionH>
            <wp:positionV relativeFrom="paragraph">
              <wp:posOffset>149860</wp:posOffset>
            </wp:positionV>
            <wp:extent cx="3171825" cy="895350"/>
            <wp:effectExtent l="19050" t="0" r="9525"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t="22427" r="15294" b="18298"/>
                    <a:stretch>
                      <a:fillRect/>
                    </a:stretch>
                  </pic:blipFill>
                  <pic:spPr bwMode="auto">
                    <a:xfrm>
                      <a:off x="0" y="0"/>
                      <a:ext cx="3171825" cy="895350"/>
                    </a:xfrm>
                    <a:prstGeom prst="rect">
                      <a:avLst/>
                    </a:prstGeom>
                    <a:noFill/>
                    <a:ln w="9525">
                      <a:noFill/>
                      <a:miter lim="800000"/>
                      <a:headEnd/>
                      <a:tailEnd/>
                    </a:ln>
                  </pic:spPr>
                </pic:pic>
              </a:graphicData>
            </a:graphic>
          </wp:anchor>
        </w:drawing>
      </w:r>
    </w:p>
    <w:p w:rsidR="0069244B" w:rsidRDefault="0069244B" w:rsidP="006D07F7">
      <w:pPr>
        <w:jc w:val="center"/>
        <w:rPr>
          <w:rFonts w:cs="Arial"/>
          <w:sz w:val="24"/>
          <w:szCs w:val="24"/>
        </w:rPr>
      </w:pPr>
    </w:p>
    <w:p w:rsidR="0069244B" w:rsidRDefault="0069244B" w:rsidP="006D07F7">
      <w:pPr>
        <w:jc w:val="center"/>
        <w:rPr>
          <w:rFonts w:cs="Arial"/>
          <w:sz w:val="24"/>
          <w:szCs w:val="24"/>
        </w:rPr>
      </w:pPr>
    </w:p>
    <w:p w:rsidR="0069244B" w:rsidRDefault="0069244B" w:rsidP="006D07F7">
      <w:pPr>
        <w:jc w:val="center"/>
        <w:rPr>
          <w:rFonts w:cs="Arial"/>
          <w:sz w:val="24"/>
          <w:szCs w:val="24"/>
        </w:rPr>
      </w:pPr>
    </w:p>
    <w:p w:rsidR="006D07F7" w:rsidRPr="005868D1" w:rsidRDefault="006D07F7" w:rsidP="0069244B">
      <w:pPr>
        <w:jc w:val="center"/>
        <w:rPr>
          <w:rFonts w:cs="Arial"/>
          <w:color w:val="FF0000"/>
          <w:sz w:val="24"/>
          <w:szCs w:val="24"/>
        </w:rPr>
      </w:pPr>
      <w:r w:rsidRPr="005868D1">
        <w:rPr>
          <w:rFonts w:cs="Arial"/>
          <w:sz w:val="24"/>
          <w:szCs w:val="24"/>
        </w:rPr>
        <w:t xml:space="preserve">This policy was adopted </w:t>
      </w:r>
      <w:r w:rsidR="00D2310A" w:rsidRPr="005868D1">
        <w:rPr>
          <w:rFonts w:cs="Arial"/>
          <w:sz w:val="24"/>
          <w:szCs w:val="24"/>
        </w:rPr>
        <w:t xml:space="preserve">by the Governing Body </w:t>
      </w:r>
      <w:r w:rsidRPr="005868D1">
        <w:rPr>
          <w:rFonts w:cs="Arial"/>
          <w:sz w:val="24"/>
          <w:szCs w:val="24"/>
        </w:rPr>
        <w:t xml:space="preserve">on </w:t>
      </w:r>
      <w:r w:rsidRPr="00FA28CC">
        <w:rPr>
          <w:rFonts w:cs="Arial"/>
          <w:color w:val="0070C0"/>
          <w:sz w:val="24"/>
          <w:szCs w:val="24"/>
        </w:rPr>
        <w:t>[</w:t>
      </w:r>
      <w:r w:rsidR="0031043F">
        <w:rPr>
          <w:rFonts w:cs="Arial"/>
          <w:color w:val="0070C0"/>
          <w:sz w:val="24"/>
          <w:szCs w:val="24"/>
        </w:rPr>
        <w:t>07/10/2020</w:t>
      </w:r>
      <w:r w:rsidRPr="00FA28CC">
        <w:rPr>
          <w:rFonts w:cs="Arial"/>
          <w:color w:val="0070C0"/>
          <w:sz w:val="24"/>
          <w:szCs w:val="24"/>
        </w:rPr>
        <w:t>]</w:t>
      </w:r>
    </w:p>
    <w:p w:rsidR="00D960C8" w:rsidRPr="003111AA" w:rsidRDefault="006D07F7" w:rsidP="0069244B">
      <w:pPr>
        <w:jc w:val="center"/>
        <w:rPr>
          <w:rFonts w:cs="Arial"/>
          <w:color w:val="FF0000"/>
          <w:sz w:val="24"/>
          <w:szCs w:val="24"/>
          <w:u w:val="single"/>
        </w:rPr>
      </w:pPr>
      <w:r w:rsidRPr="003111AA">
        <w:rPr>
          <w:rFonts w:cs="Arial"/>
          <w:sz w:val="24"/>
          <w:szCs w:val="24"/>
          <w:u w:val="single"/>
        </w:rPr>
        <w:t xml:space="preserve">This policy is due for review on </w:t>
      </w:r>
      <w:r w:rsidRPr="003111AA">
        <w:rPr>
          <w:rFonts w:cs="Arial"/>
          <w:color w:val="0070C0"/>
          <w:sz w:val="24"/>
          <w:szCs w:val="24"/>
          <w:u w:val="single"/>
        </w:rPr>
        <w:t>[</w:t>
      </w:r>
      <w:r w:rsidR="0031043F">
        <w:rPr>
          <w:rFonts w:cs="Arial"/>
          <w:color w:val="0070C0"/>
          <w:sz w:val="24"/>
          <w:szCs w:val="24"/>
          <w:u w:val="single"/>
        </w:rPr>
        <w:t>07/10/2021</w:t>
      </w:r>
      <w:r w:rsidRPr="003111AA">
        <w:rPr>
          <w:rFonts w:cs="Arial"/>
          <w:color w:val="0070C0"/>
          <w:sz w:val="24"/>
          <w:szCs w:val="24"/>
          <w:u w:val="single"/>
        </w:rPr>
        <w:t>]</w:t>
      </w:r>
    </w:p>
    <w:p w:rsidR="006D07F7" w:rsidRPr="009208F4" w:rsidRDefault="009208F4" w:rsidP="009208F4">
      <w:pPr>
        <w:jc w:val="center"/>
        <w:rPr>
          <w:rFonts w:cs="Arial"/>
          <w:b/>
          <w:sz w:val="28"/>
          <w:u w:val="single"/>
        </w:rPr>
      </w:pPr>
      <w:r w:rsidRPr="009208F4">
        <w:rPr>
          <w:rFonts w:cs="Arial"/>
          <w:b/>
          <w:sz w:val="28"/>
          <w:u w:val="single"/>
        </w:rPr>
        <w:t>Key C</w:t>
      </w:r>
      <w:r w:rsidR="006D07F7" w:rsidRPr="009208F4">
        <w:rPr>
          <w:rFonts w:cs="Arial"/>
          <w:b/>
          <w:sz w:val="28"/>
          <w:u w:val="single"/>
        </w:rPr>
        <w:t>ontacts</w:t>
      </w:r>
      <w:r w:rsidR="00FA28CC" w:rsidRPr="009208F4">
        <w:rPr>
          <w:rFonts w:cs="Arial"/>
          <w:b/>
          <w:sz w:val="28"/>
          <w:u w:val="single"/>
        </w:rPr>
        <w:t>:</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2409"/>
        <w:gridCol w:w="3010"/>
      </w:tblGrid>
      <w:tr w:rsidR="006D07F7" w:rsidRPr="00FA28CC" w:rsidTr="00842C4C">
        <w:trPr>
          <w:trHeight w:hRule="exact" w:val="424"/>
        </w:trPr>
        <w:tc>
          <w:tcPr>
            <w:tcW w:w="3823" w:type="dxa"/>
            <w:shd w:val="clear" w:color="auto" w:fill="C6D9F1" w:themeFill="text2" w:themeFillTint="33"/>
            <w:vAlign w:val="center"/>
          </w:tcPr>
          <w:p w:rsidR="006D07F7" w:rsidRPr="00FA28CC" w:rsidRDefault="006D07F7" w:rsidP="00326E87">
            <w:pPr>
              <w:pStyle w:val="NoSpacing"/>
              <w:jc w:val="center"/>
              <w:rPr>
                <w:rFonts w:cs="Arial"/>
                <w:b/>
                <w:sz w:val="24"/>
              </w:rPr>
            </w:pPr>
            <w:r w:rsidRPr="00FA28CC">
              <w:rPr>
                <w:rFonts w:cs="Arial"/>
                <w:b/>
                <w:sz w:val="24"/>
              </w:rPr>
              <w:t>Role</w:t>
            </w:r>
            <w:r w:rsidR="00FA28CC">
              <w:rPr>
                <w:rFonts w:cs="Arial"/>
                <w:b/>
                <w:sz w:val="24"/>
              </w:rPr>
              <w:t>:</w:t>
            </w:r>
          </w:p>
        </w:tc>
        <w:tc>
          <w:tcPr>
            <w:tcW w:w="2409" w:type="dxa"/>
            <w:shd w:val="clear" w:color="auto" w:fill="C6D9F1" w:themeFill="text2" w:themeFillTint="33"/>
          </w:tcPr>
          <w:p w:rsidR="006D07F7" w:rsidRPr="00FA28CC" w:rsidRDefault="009208F4" w:rsidP="00824A0C">
            <w:pPr>
              <w:pStyle w:val="NoSpacing"/>
              <w:jc w:val="center"/>
              <w:rPr>
                <w:rFonts w:cs="Arial"/>
                <w:b/>
                <w:sz w:val="24"/>
              </w:rPr>
            </w:pPr>
            <w:r>
              <w:rPr>
                <w:rFonts w:cs="Arial"/>
                <w:b/>
                <w:sz w:val="24"/>
              </w:rPr>
              <w:t>Name/ Details:</w:t>
            </w:r>
          </w:p>
        </w:tc>
        <w:tc>
          <w:tcPr>
            <w:tcW w:w="3010" w:type="dxa"/>
            <w:shd w:val="clear" w:color="auto" w:fill="C6D9F1" w:themeFill="text2" w:themeFillTint="33"/>
          </w:tcPr>
          <w:p w:rsidR="006D07F7" w:rsidRDefault="006D07F7" w:rsidP="00824A0C">
            <w:pPr>
              <w:pStyle w:val="NoSpacing"/>
              <w:jc w:val="center"/>
              <w:rPr>
                <w:rFonts w:cs="Arial"/>
                <w:b/>
                <w:sz w:val="24"/>
              </w:rPr>
            </w:pPr>
            <w:r w:rsidRPr="00FA28CC">
              <w:rPr>
                <w:rFonts w:cs="Arial"/>
                <w:b/>
                <w:sz w:val="24"/>
              </w:rPr>
              <w:t>Contact</w:t>
            </w:r>
            <w:r w:rsidR="00FA28CC">
              <w:rPr>
                <w:rFonts w:cs="Arial"/>
                <w:b/>
                <w:sz w:val="24"/>
              </w:rPr>
              <w:t>:</w:t>
            </w:r>
          </w:p>
          <w:p w:rsidR="00FA28CC" w:rsidRDefault="00FA28CC" w:rsidP="00824A0C">
            <w:pPr>
              <w:pStyle w:val="NoSpacing"/>
              <w:jc w:val="center"/>
              <w:rPr>
                <w:rFonts w:cs="Arial"/>
                <w:b/>
                <w:sz w:val="24"/>
              </w:rPr>
            </w:pPr>
          </w:p>
          <w:p w:rsidR="00FA28CC" w:rsidRPr="00FA28CC" w:rsidRDefault="00FA28CC" w:rsidP="00824A0C">
            <w:pPr>
              <w:pStyle w:val="NoSpacing"/>
              <w:jc w:val="center"/>
              <w:rPr>
                <w:rFonts w:cs="Arial"/>
                <w:b/>
                <w:sz w:val="24"/>
              </w:rPr>
            </w:pPr>
          </w:p>
        </w:tc>
      </w:tr>
      <w:tr w:rsidR="006D07F7" w:rsidRPr="005868D1" w:rsidTr="00194CBF">
        <w:trPr>
          <w:trHeight w:hRule="exact" w:val="477"/>
        </w:trPr>
        <w:tc>
          <w:tcPr>
            <w:tcW w:w="3823" w:type="dxa"/>
            <w:shd w:val="clear" w:color="auto" w:fill="auto"/>
            <w:vAlign w:val="center"/>
          </w:tcPr>
          <w:p w:rsidR="00490655" w:rsidRPr="00FA28CC" w:rsidRDefault="006D07F7" w:rsidP="009208F4">
            <w:pPr>
              <w:pStyle w:val="NoSpacing"/>
              <w:jc w:val="center"/>
              <w:rPr>
                <w:rFonts w:cs="Arial"/>
                <w:sz w:val="24"/>
              </w:rPr>
            </w:pPr>
            <w:r w:rsidRPr="00FA28CC">
              <w:rPr>
                <w:rFonts w:cs="Arial"/>
                <w:sz w:val="24"/>
              </w:rPr>
              <w:t xml:space="preserve">Designated </w:t>
            </w:r>
            <w:r w:rsidR="001318E6" w:rsidRPr="00FA28CC">
              <w:rPr>
                <w:rFonts w:cs="Arial"/>
                <w:sz w:val="24"/>
              </w:rPr>
              <w:t>S</w:t>
            </w:r>
            <w:r w:rsidRPr="00FA28CC">
              <w:rPr>
                <w:rFonts w:cs="Arial"/>
                <w:sz w:val="24"/>
              </w:rPr>
              <w:t xml:space="preserve">afeguarding </w:t>
            </w:r>
            <w:r w:rsidR="001318E6" w:rsidRPr="00FA28CC">
              <w:rPr>
                <w:rFonts w:cs="Arial"/>
                <w:sz w:val="24"/>
              </w:rPr>
              <w:t>L</w:t>
            </w:r>
            <w:r w:rsidR="009208F4">
              <w:rPr>
                <w:rFonts w:cs="Arial"/>
                <w:sz w:val="24"/>
              </w:rPr>
              <w:t>ead</w:t>
            </w:r>
            <w:r w:rsidR="00686539">
              <w:rPr>
                <w:rFonts w:cs="Arial"/>
                <w:sz w:val="24"/>
              </w:rPr>
              <w:t xml:space="preserve"> </w:t>
            </w:r>
          </w:p>
        </w:tc>
        <w:tc>
          <w:tcPr>
            <w:tcW w:w="2409" w:type="dxa"/>
            <w:shd w:val="clear" w:color="auto" w:fill="auto"/>
          </w:tcPr>
          <w:p w:rsidR="006D07F7" w:rsidRPr="00FA28CC" w:rsidRDefault="00B26354" w:rsidP="00824A0C">
            <w:pPr>
              <w:pStyle w:val="NoSpacing"/>
              <w:jc w:val="center"/>
              <w:rPr>
                <w:rFonts w:cs="Arial"/>
                <w:sz w:val="24"/>
              </w:rPr>
            </w:pPr>
            <w:r>
              <w:rPr>
                <w:rFonts w:cs="Arial"/>
                <w:sz w:val="24"/>
              </w:rPr>
              <w:t>Martin McKenn</w:t>
            </w:r>
            <w:r w:rsidR="00C61A4C">
              <w:rPr>
                <w:rFonts w:cs="Arial"/>
                <w:sz w:val="24"/>
              </w:rPr>
              <w:t>a</w:t>
            </w:r>
          </w:p>
        </w:tc>
        <w:tc>
          <w:tcPr>
            <w:tcW w:w="3010" w:type="dxa"/>
          </w:tcPr>
          <w:p w:rsidR="006D07F7" w:rsidRPr="00FA28CC" w:rsidRDefault="00194CBF" w:rsidP="00824A0C">
            <w:pPr>
              <w:pStyle w:val="NoSpacing"/>
              <w:jc w:val="center"/>
              <w:rPr>
                <w:rFonts w:cs="Arial"/>
                <w:sz w:val="24"/>
              </w:rPr>
            </w:pPr>
            <w:r>
              <w:rPr>
                <w:rFonts w:cs="Arial"/>
                <w:sz w:val="24"/>
              </w:rPr>
              <w:t>07715332346</w:t>
            </w:r>
          </w:p>
        </w:tc>
      </w:tr>
      <w:tr w:rsidR="006D07F7" w:rsidRPr="005868D1" w:rsidTr="00194CBF">
        <w:trPr>
          <w:trHeight w:hRule="exact" w:val="554"/>
        </w:trPr>
        <w:tc>
          <w:tcPr>
            <w:tcW w:w="3823" w:type="dxa"/>
            <w:shd w:val="clear" w:color="auto" w:fill="auto"/>
            <w:vAlign w:val="center"/>
          </w:tcPr>
          <w:p w:rsidR="00490655" w:rsidRPr="005868D1" w:rsidRDefault="006D07F7" w:rsidP="009208F4">
            <w:pPr>
              <w:pStyle w:val="NoSpacing"/>
              <w:jc w:val="center"/>
              <w:rPr>
                <w:rFonts w:cs="Arial"/>
                <w:sz w:val="24"/>
              </w:rPr>
            </w:pPr>
            <w:r w:rsidRPr="00FA28CC">
              <w:rPr>
                <w:rFonts w:cs="Arial"/>
                <w:sz w:val="24"/>
              </w:rPr>
              <w:t>Deputy Design</w:t>
            </w:r>
            <w:r w:rsidR="009208F4">
              <w:rPr>
                <w:rFonts w:cs="Arial"/>
                <w:sz w:val="24"/>
              </w:rPr>
              <w:t xml:space="preserve">ated </w:t>
            </w:r>
            <w:r w:rsidR="001318E6" w:rsidRPr="00FA28CC">
              <w:rPr>
                <w:rFonts w:cs="Arial"/>
                <w:sz w:val="24"/>
              </w:rPr>
              <w:t>S</w:t>
            </w:r>
            <w:r w:rsidRPr="00FA28CC">
              <w:rPr>
                <w:rFonts w:cs="Arial"/>
                <w:sz w:val="24"/>
              </w:rPr>
              <w:t xml:space="preserve">afeguarding </w:t>
            </w:r>
            <w:r w:rsidR="001318E6" w:rsidRPr="00FA28CC">
              <w:rPr>
                <w:rFonts w:cs="Arial"/>
                <w:sz w:val="24"/>
              </w:rPr>
              <w:t>L</w:t>
            </w:r>
            <w:r w:rsidRPr="00FA28CC">
              <w:rPr>
                <w:rFonts w:cs="Arial"/>
                <w:sz w:val="24"/>
              </w:rPr>
              <w:t>ead</w:t>
            </w:r>
          </w:p>
        </w:tc>
        <w:tc>
          <w:tcPr>
            <w:tcW w:w="2409" w:type="dxa"/>
            <w:shd w:val="clear" w:color="auto" w:fill="auto"/>
          </w:tcPr>
          <w:p w:rsidR="006D07F7" w:rsidRPr="00194CBF" w:rsidRDefault="00B26354" w:rsidP="00824A0C">
            <w:pPr>
              <w:pStyle w:val="NoSpacing"/>
              <w:jc w:val="center"/>
              <w:rPr>
                <w:rFonts w:cs="Arial"/>
                <w:sz w:val="24"/>
              </w:rPr>
            </w:pPr>
            <w:r w:rsidRPr="00194CBF">
              <w:rPr>
                <w:rFonts w:cs="Arial"/>
                <w:sz w:val="24"/>
              </w:rPr>
              <w:t>Paul Howley</w:t>
            </w:r>
          </w:p>
          <w:p w:rsidR="00B26354" w:rsidRPr="00FA28CC" w:rsidRDefault="00B26354" w:rsidP="00824A0C">
            <w:pPr>
              <w:pStyle w:val="NoSpacing"/>
              <w:jc w:val="center"/>
              <w:rPr>
                <w:rFonts w:cs="Arial"/>
                <w:sz w:val="24"/>
              </w:rPr>
            </w:pPr>
            <w:r w:rsidRPr="00194CBF">
              <w:rPr>
                <w:rFonts w:cs="Arial"/>
                <w:sz w:val="24"/>
              </w:rPr>
              <w:t>Becky McBride</w:t>
            </w:r>
          </w:p>
        </w:tc>
        <w:tc>
          <w:tcPr>
            <w:tcW w:w="3010" w:type="dxa"/>
          </w:tcPr>
          <w:p w:rsidR="006D07F7" w:rsidRDefault="00B26354" w:rsidP="00824A0C">
            <w:pPr>
              <w:pStyle w:val="NoSpacing"/>
              <w:jc w:val="center"/>
              <w:rPr>
                <w:rFonts w:cs="Arial"/>
                <w:sz w:val="24"/>
              </w:rPr>
            </w:pPr>
            <w:r>
              <w:rPr>
                <w:rFonts w:cs="Arial"/>
                <w:sz w:val="24"/>
              </w:rPr>
              <w:t>07786312341</w:t>
            </w:r>
          </w:p>
          <w:p w:rsidR="00194CBF" w:rsidRPr="00FA28CC" w:rsidRDefault="00194CBF" w:rsidP="00824A0C">
            <w:pPr>
              <w:pStyle w:val="NoSpacing"/>
              <w:jc w:val="center"/>
              <w:rPr>
                <w:rFonts w:cs="Arial"/>
                <w:sz w:val="24"/>
              </w:rPr>
            </w:pPr>
            <w:r>
              <w:rPr>
                <w:rFonts w:cs="Arial"/>
                <w:sz w:val="24"/>
              </w:rPr>
              <w:t>07717442754</w:t>
            </w:r>
          </w:p>
        </w:tc>
      </w:tr>
      <w:tr w:rsidR="00194CBF" w:rsidRPr="005868D1" w:rsidTr="00194CBF">
        <w:trPr>
          <w:trHeight w:hRule="exact" w:val="864"/>
        </w:trPr>
        <w:tc>
          <w:tcPr>
            <w:tcW w:w="3823" w:type="dxa"/>
            <w:shd w:val="clear" w:color="auto" w:fill="auto"/>
            <w:vAlign w:val="center"/>
          </w:tcPr>
          <w:p w:rsidR="00194CBF" w:rsidRPr="00FA28CC" w:rsidRDefault="00194CBF" w:rsidP="00490655">
            <w:pPr>
              <w:pStyle w:val="NoSpacing"/>
              <w:jc w:val="center"/>
              <w:rPr>
                <w:rFonts w:cs="Arial"/>
                <w:sz w:val="24"/>
              </w:rPr>
            </w:pPr>
            <w:r w:rsidRPr="00FA28CC">
              <w:rPr>
                <w:rFonts w:cs="Arial"/>
                <w:sz w:val="24"/>
              </w:rPr>
              <w:t>Nominated governor for Safeguarding</w:t>
            </w:r>
            <w:r>
              <w:rPr>
                <w:rFonts w:cs="Arial"/>
                <w:sz w:val="24"/>
              </w:rPr>
              <w:t xml:space="preserve"> / </w:t>
            </w:r>
            <w:r w:rsidRPr="00FA28CC">
              <w:rPr>
                <w:rFonts w:cs="Arial"/>
                <w:sz w:val="24"/>
              </w:rPr>
              <w:t>C P</w:t>
            </w:r>
          </w:p>
        </w:tc>
        <w:tc>
          <w:tcPr>
            <w:tcW w:w="2409" w:type="dxa"/>
            <w:shd w:val="clear" w:color="auto" w:fill="auto"/>
          </w:tcPr>
          <w:p w:rsidR="00194CBF" w:rsidRPr="005868D1" w:rsidRDefault="00194CBF" w:rsidP="00194CBF">
            <w:pPr>
              <w:pStyle w:val="NoSpacing"/>
              <w:jc w:val="center"/>
              <w:rPr>
                <w:rFonts w:cs="Arial"/>
                <w:sz w:val="24"/>
              </w:rPr>
            </w:pPr>
            <w:r>
              <w:rPr>
                <w:rFonts w:cs="Arial"/>
                <w:sz w:val="24"/>
              </w:rPr>
              <w:t>Leah Fraser</w:t>
            </w:r>
          </w:p>
        </w:tc>
        <w:tc>
          <w:tcPr>
            <w:tcW w:w="3010" w:type="dxa"/>
          </w:tcPr>
          <w:p w:rsidR="00194CBF" w:rsidRDefault="00194CBF" w:rsidP="00194CBF">
            <w:pPr>
              <w:pStyle w:val="NoSpacing"/>
              <w:jc w:val="center"/>
              <w:rPr>
                <w:rFonts w:cs="Arial"/>
                <w:sz w:val="24"/>
              </w:rPr>
            </w:pPr>
            <w:r>
              <w:rPr>
                <w:rFonts w:cs="Arial"/>
                <w:sz w:val="24"/>
              </w:rPr>
              <w:t>0151 639 2939</w:t>
            </w:r>
          </w:p>
          <w:p w:rsidR="00585976" w:rsidRPr="005868D1" w:rsidRDefault="00585976" w:rsidP="00194CBF">
            <w:pPr>
              <w:pStyle w:val="NoSpacing"/>
              <w:jc w:val="center"/>
              <w:rPr>
                <w:rFonts w:cs="Arial"/>
                <w:sz w:val="24"/>
              </w:rPr>
            </w:pPr>
            <w:r>
              <w:rPr>
                <w:rFonts w:cs="Arial"/>
                <w:sz w:val="24"/>
              </w:rPr>
              <w:t>07595660542</w:t>
            </w:r>
          </w:p>
        </w:tc>
      </w:tr>
      <w:tr w:rsidR="006D07F7" w:rsidRPr="005868D1" w:rsidTr="00194CBF">
        <w:trPr>
          <w:trHeight w:hRule="exact" w:val="567"/>
        </w:trPr>
        <w:tc>
          <w:tcPr>
            <w:tcW w:w="3823" w:type="dxa"/>
            <w:shd w:val="clear" w:color="auto" w:fill="auto"/>
            <w:vAlign w:val="center"/>
          </w:tcPr>
          <w:p w:rsidR="006D07F7" w:rsidRPr="005868D1" w:rsidRDefault="006D07F7" w:rsidP="00490655">
            <w:pPr>
              <w:pStyle w:val="NoSpacing"/>
              <w:jc w:val="center"/>
              <w:rPr>
                <w:rFonts w:cs="Arial"/>
                <w:sz w:val="24"/>
              </w:rPr>
            </w:pPr>
            <w:r w:rsidRPr="005868D1">
              <w:rPr>
                <w:rFonts w:cs="Arial"/>
                <w:sz w:val="24"/>
              </w:rPr>
              <w:t xml:space="preserve">Chair of </w:t>
            </w:r>
            <w:r w:rsidR="005228B3" w:rsidRPr="005868D1">
              <w:rPr>
                <w:rFonts w:cs="Arial"/>
                <w:sz w:val="24"/>
              </w:rPr>
              <w:t>G</w:t>
            </w:r>
            <w:r w:rsidRPr="005868D1">
              <w:rPr>
                <w:rFonts w:cs="Arial"/>
                <w:sz w:val="24"/>
              </w:rPr>
              <w:t>overnors</w:t>
            </w:r>
          </w:p>
        </w:tc>
        <w:tc>
          <w:tcPr>
            <w:tcW w:w="2409" w:type="dxa"/>
            <w:shd w:val="clear" w:color="auto" w:fill="auto"/>
          </w:tcPr>
          <w:p w:rsidR="006D07F7" w:rsidRPr="005868D1" w:rsidRDefault="00B26354" w:rsidP="00824A0C">
            <w:pPr>
              <w:pStyle w:val="NoSpacing"/>
              <w:jc w:val="center"/>
              <w:rPr>
                <w:rFonts w:cs="Arial"/>
                <w:sz w:val="24"/>
              </w:rPr>
            </w:pPr>
            <w:r>
              <w:rPr>
                <w:rFonts w:cs="Arial"/>
                <w:sz w:val="24"/>
              </w:rPr>
              <w:t xml:space="preserve">Keith </w:t>
            </w:r>
            <w:proofErr w:type="spellStart"/>
            <w:r>
              <w:rPr>
                <w:rFonts w:cs="Arial"/>
                <w:sz w:val="24"/>
              </w:rPr>
              <w:t>Martingel</w:t>
            </w:r>
            <w:r w:rsidR="00E77C4F">
              <w:rPr>
                <w:rFonts w:cs="Arial"/>
                <w:sz w:val="24"/>
              </w:rPr>
              <w:t>l</w:t>
            </w:r>
            <w:proofErr w:type="spellEnd"/>
          </w:p>
        </w:tc>
        <w:tc>
          <w:tcPr>
            <w:tcW w:w="3010" w:type="dxa"/>
          </w:tcPr>
          <w:p w:rsidR="006D07F7" w:rsidRPr="005868D1" w:rsidRDefault="00194CBF" w:rsidP="00824A0C">
            <w:pPr>
              <w:pStyle w:val="NoSpacing"/>
              <w:jc w:val="center"/>
              <w:rPr>
                <w:rFonts w:cs="Arial"/>
                <w:sz w:val="24"/>
              </w:rPr>
            </w:pPr>
            <w:r>
              <w:rPr>
                <w:rFonts w:cs="Arial"/>
                <w:sz w:val="24"/>
              </w:rPr>
              <w:t>0151 639 9762</w:t>
            </w:r>
          </w:p>
        </w:tc>
      </w:tr>
      <w:tr w:rsidR="006D07F7" w:rsidRPr="005868D1" w:rsidTr="00842C4C">
        <w:trPr>
          <w:trHeight w:hRule="exact" w:val="924"/>
        </w:trPr>
        <w:tc>
          <w:tcPr>
            <w:tcW w:w="3823" w:type="dxa"/>
            <w:shd w:val="clear" w:color="auto" w:fill="auto"/>
            <w:vAlign w:val="center"/>
          </w:tcPr>
          <w:p w:rsidR="006D07F7" w:rsidRPr="005868D1" w:rsidRDefault="006D07F7" w:rsidP="00490655">
            <w:pPr>
              <w:pStyle w:val="NoSpacing"/>
              <w:jc w:val="center"/>
              <w:rPr>
                <w:rFonts w:cs="Arial"/>
                <w:sz w:val="24"/>
              </w:rPr>
            </w:pPr>
            <w:r w:rsidRPr="005868D1">
              <w:rPr>
                <w:rFonts w:cs="Arial"/>
                <w:sz w:val="24"/>
              </w:rPr>
              <w:t>Local Authority Designated Officer (LADO)</w:t>
            </w:r>
          </w:p>
        </w:tc>
        <w:tc>
          <w:tcPr>
            <w:tcW w:w="2409" w:type="dxa"/>
          </w:tcPr>
          <w:p w:rsidR="006D07F7" w:rsidRPr="005868D1" w:rsidRDefault="00E9081E" w:rsidP="00824A0C">
            <w:pPr>
              <w:pStyle w:val="NoSpacing"/>
              <w:jc w:val="center"/>
              <w:rPr>
                <w:rFonts w:cs="Arial"/>
                <w:sz w:val="24"/>
              </w:rPr>
            </w:pPr>
            <w:r>
              <w:rPr>
                <w:rFonts w:cs="Arial"/>
                <w:sz w:val="24"/>
              </w:rPr>
              <w:t>Anne King</w:t>
            </w:r>
          </w:p>
        </w:tc>
        <w:tc>
          <w:tcPr>
            <w:tcW w:w="3010" w:type="dxa"/>
          </w:tcPr>
          <w:p w:rsidR="006D07F7" w:rsidRPr="005868D1" w:rsidRDefault="006D07F7" w:rsidP="00824A0C">
            <w:pPr>
              <w:pStyle w:val="NoSpacing"/>
              <w:jc w:val="center"/>
              <w:rPr>
                <w:rFonts w:cs="Arial"/>
                <w:sz w:val="24"/>
              </w:rPr>
            </w:pPr>
            <w:r w:rsidRPr="005868D1">
              <w:rPr>
                <w:rFonts w:cs="Arial"/>
                <w:sz w:val="24"/>
              </w:rPr>
              <w:t xml:space="preserve">0151 666 </w:t>
            </w:r>
            <w:r w:rsidR="00842C4C">
              <w:rPr>
                <w:rFonts w:cs="Arial"/>
                <w:sz w:val="24"/>
              </w:rPr>
              <w:t>4442/</w:t>
            </w:r>
            <w:r w:rsidR="00E9081E" w:rsidRPr="0053736F">
              <w:rPr>
                <w:rFonts w:cs="Arial"/>
                <w:sz w:val="24"/>
              </w:rPr>
              <w:t>5525</w:t>
            </w:r>
          </w:p>
          <w:p w:rsidR="00842C4C" w:rsidRPr="00842C4C" w:rsidRDefault="00391F70" w:rsidP="00842C4C">
            <w:pPr>
              <w:pStyle w:val="NoSpacing"/>
              <w:jc w:val="center"/>
              <w:rPr>
                <w:rFonts w:cs="Arial"/>
                <w:sz w:val="20"/>
                <w:szCs w:val="18"/>
              </w:rPr>
            </w:pPr>
            <w:hyperlink r:id="rId9" w:history="1">
              <w:r w:rsidR="00842C4C" w:rsidRPr="00842C4C">
                <w:rPr>
                  <w:rStyle w:val="Hyperlink"/>
                  <w:rFonts w:cs="Arial"/>
                  <w:sz w:val="20"/>
                  <w:szCs w:val="18"/>
                </w:rPr>
                <w:t>anneking1@wirral.gov.uk</w:t>
              </w:r>
            </w:hyperlink>
          </w:p>
          <w:p w:rsidR="006D07F7" w:rsidRDefault="00842C4C" w:rsidP="00842C4C">
            <w:pPr>
              <w:pStyle w:val="NoSpacing"/>
              <w:jc w:val="center"/>
              <w:rPr>
                <w:rFonts w:cs="Arial"/>
                <w:sz w:val="20"/>
                <w:szCs w:val="18"/>
              </w:rPr>
            </w:pPr>
            <w:r w:rsidRPr="00842C4C">
              <w:rPr>
                <w:rFonts w:cs="Arial"/>
                <w:sz w:val="20"/>
                <w:szCs w:val="18"/>
              </w:rPr>
              <w:t xml:space="preserve">and  </w:t>
            </w:r>
            <w:hyperlink r:id="rId10" w:history="1">
              <w:r w:rsidRPr="00FD49A6">
                <w:rPr>
                  <w:rStyle w:val="Hyperlink"/>
                  <w:rFonts w:cs="Arial"/>
                  <w:sz w:val="20"/>
                  <w:szCs w:val="18"/>
                </w:rPr>
                <w:t>kerrywilliams@wirral.gov.uk</w:t>
              </w:r>
            </w:hyperlink>
          </w:p>
          <w:p w:rsidR="00842C4C" w:rsidRPr="005868D1" w:rsidRDefault="00842C4C" w:rsidP="00842C4C">
            <w:pPr>
              <w:pStyle w:val="NoSpacing"/>
              <w:jc w:val="center"/>
              <w:rPr>
                <w:rFonts w:cs="Arial"/>
                <w:sz w:val="24"/>
              </w:rPr>
            </w:pPr>
          </w:p>
        </w:tc>
      </w:tr>
      <w:tr w:rsidR="00994019" w:rsidRPr="005868D1" w:rsidTr="00FE6B77">
        <w:trPr>
          <w:trHeight w:hRule="exact" w:val="711"/>
        </w:trPr>
        <w:tc>
          <w:tcPr>
            <w:tcW w:w="3823" w:type="dxa"/>
            <w:shd w:val="clear" w:color="auto" w:fill="auto"/>
            <w:vAlign w:val="center"/>
          </w:tcPr>
          <w:p w:rsidR="00994019" w:rsidRPr="00326DF0" w:rsidRDefault="00146ACB" w:rsidP="00490655">
            <w:pPr>
              <w:pStyle w:val="NoSpacing"/>
              <w:jc w:val="center"/>
              <w:rPr>
                <w:rFonts w:cs="Arial"/>
                <w:sz w:val="24"/>
              </w:rPr>
            </w:pPr>
            <w:r w:rsidRPr="00326DF0">
              <w:rPr>
                <w:rFonts w:cs="Arial"/>
                <w:sz w:val="24"/>
              </w:rPr>
              <w:t xml:space="preserve">Head of </w:t>
            </w:r>
            <w:r w:rsidR="00FE6B77" w:rsidRPr="00C61A4C">
              <w:rPr>
                <w:rFonts w:cs="Arial"/>
                <w:sz w:val="24"/>
              </w:rPr>
              <w:t>Service Quality &amp;</w:t>
            </w:r>
            <w:r w:rsidR="00FE6B77">
              <w:rPr>
                <w:rFonts w:cs="Arial"/>
                <w:sz w:val="24"/>
              </w:rPr>
              <w:t xml:space="preserve"> </w:t>
            </w:r>
            <w:r w:rsidRPr="00326DF0">
              <w:rPr>
                <w:rFonts w:cs="Arial"/>
                <w:sz w:val="24"/>
              </w:rPr>
              <w:t>Safeguarding Children</w:t>
            </w:r>
          </w:p>
        </w:tc>
        <w:tc>
          <w:tcPr>
            <w:tcW w:w="2409" w:type="dxa"/>
          </w:tcPr>
          <w:p w:rsidR="00FA28CC" w:rsidRPr="00326DF0" w:rsidRDefault="00FA28CC" w:rsidP="00824A0C">
            <w:pPr>
              <w:pStyle w:val="NoSpacing"/>
              <w:jc w:val="center"/>
              <w:rPr>
                <w:rFonts w:cs="Arial"/>
                <w:sz w:val="8"/>
              </w:rPr>
            </w:pPr>
          </w:p>
          <w:p w:rsidR="00A312FB" w:rsidRPr="00326DF0" w:rsidRDefault="00824A0C" w:rsidP="00824A0C">
            <w:pPr>
              <w:pStyle w:val="NoSpacing"/>
              <w:jc w:val="center"/>
              <w:rPr>
                <w:rFonts w:cs="Arial"/>
                <w:sz w:val="24"/>
              </w:rPr>
            </w:pPr>
            <w:r w:rsidRPr="00326DF0">
              <w:rPr>
                <w:rFonts w:cs="Arial"/>
                <w:sz w:val="24"/>
              </w:rPr>
              <w:t xml:space="preserve">Joe </w:t>
            </w:r>
            <w:proofErr w:type="spellStart"/>
            <w:r w:rsidRPr="00326DF0">
              <w:rPr>
                <w:rFonts w:cs="Arial"/>
                <w:sz w:val="24"/>
              </w:rPr>
              <w:t>Banham</w:t>
            </w:r>
            <w:proofErr w:type="spellEnd"/>
          </w:p>
        </w:tc>
        <w:tc>
          <w:tcPr>
            <w:tcW w:w="3010" w:type="dxa"/>
          </w:tcPr>
          <w:p w:rsidR="00FA28CC" w:rsidRPr="00326DF0" w:rsidRDefault="00FA28CC" w:rsidP="00824A0C">
            <w:pPr>
              <w:pStyle w:val="NoSpacing"/>
              <w:jc w:val="center"/>
              <w:rPr>
                <w:rFonts w:cs="Arial"/>
                <w:sz w:val="10"/>
              </w:rPr>
            </w:pPr>
          </w:p>
          <w:p w:rsidR="00994019" w:rsidRPr="00326DF0" w:rsidRDefault="00994019" w:rsidP="00824A0C">
            <w:pPr>
              <w:pStyle w:val="NoSpacing"/>
              <w:jc w:val="center"/>
              <w:rPr>
                <w:rFonts w:cs="Arial"/>
                <w:sz w:val="24"/>
              </w:rPr>
            </w:pPr>
            <w:r w:rsidRPr="00326DF0">
              <w:rPr>
                <w:rFonts w:cs="Arial"/>
                <w:sz w:val="24"/>
              </w:rPr>
              <w:t xml:space="preserve">0151 666 </w:t>
            </w:r>
            <w:r w:rsidR="009C1C9B">
              <w:rPr>
                <w:rFonts w:cs="Arial"/>
                <w:sz w:val="24"/>
              </w:rPr>
              <w:t>4371</w:t>
            </w:r>
          </w:p>
          <w:p w:rsidR="00994019" w:rsidRPr="00326DF0" w:rsidRDefault="00994019" w:rsidP="00824A0C">
            <w:pPr>
              <w:pStyle w:val="NoSpacing"/>
              <w:jc w:val="center"/>
              <w:rPr>
                <w:rFonts w:cs="Arial"/>
                <w:sz w:val="24"/>
              </w:rPr>
            </w:pPr>
          </w:p>
        </w:tc>
      </w:tr>
      <w:tr w:rsidR="00824A0C" w:rsidRPr="005868D1" w:rsidTr="00842C4C">
        <w:trPr>
          <w:trHeight w:hRule="exact" w:val="518"/>
        </w:trPr>
        <w:tc>
          <w:tcPr>
            <w:tcW w:w="3823" w:type="dxa"/>
            <w:shd w:val="clear" w:color="auto" w:fill="auto"/>
            <w:vAlign w:val="center"/>
          </w:tcPr>
          <w:p w:rsidR="00824A0C" w:rsidRPr="00326DF0" w:rsidRDefault="00824A0C" w:rsidP="00824A0C">
            <w:pPr>
              <w:pStyle w:val="NoSpacing"/>
              <w:jc w:val="center"/>
              <w:rPr>
                <w:rFonts w:cs="Arial"/>
                <w:sz w:val="24"/>
              </w:rPr>
            </w:pPr>
            <w:r w:rsidRPr="00326DF0">
              <w:rPr>
                <w:rFonts w:cs="Arial"/>
                <w:sz w:val="24"/>
              </w:rPr>
              <w:t>Prevent Co-ordinator</w:t>
            </w:r>
          </w:p>
        </w:tc>
        <w:tc>
          <w:tcPr>
            <w:tcW w:w="2409" w:type="dxa"/>
          </w:tcPr>
          <w:p w:rsidR="00824A0C" w:rsidRPr="00326DF0" w:rsidRDefault="00824A0C" w:rsidP="00824A0C">
            <w:pPr>
              <w:pStyle w:val="NoSpacing"/>
              <w:jc w:val="center"/>
              <w:rPr>
                <w:rFonts w:cs="Arial"/>
                <w:sz w:val="6"/>
                <w:szCs w:val="4"/>
              </w:rPr>
            </w:pPr>
          </w:p>
          <w:p w:rsidR="00824A0C" w:rsidRPr="00326DF0" w:rsidRDefault="00824A0C" w:rsidP="00824A0C">
            <w:pPr>
              <w:pStyle w:val="NoSpacing"/>
              <w:jc w:val="center"/>
              <w:rPr>
                <w:rFonts w:cs="Arial"/>
                <w:sz w:val="24"/>
              </w:rPr>
            </w:pPr>
            <w:r w:rsidRPr="00326DF0">
              <w:rPr>
                <w:rFonts w:cs="Arial"/>
                <w:sz w:val="24"/>
              </w:rPr>
              <w:t>Alison</w:t>
            </w:r>
            <w:r w:rsidR="00326DF0" w:rsidRPr="00326DF0">
              <w:rPr>
                <w:rFonts w:cs="Arial"/>
                <w:sz w:val="24"/>
              </w:rPr>
              <w:t xml:space="preserve"> Burnett</w:t>
            </w:r>
          </w:p>
        </w:tc>
        <w:tc>
          <w:tcPr>
            <w:tcW w:w="3010" w:type="dxa"/>
          </w:tcPr>
          <w:p w:rsidR="00824A0C" w:rsidRPr="00326DF0" w:rsidRDefault="00391F70" w:rsidP="00824A0C">
            <w:pPr>
              <w:pStyle w:val="NoSpacing"/>
              <w:jc w:val="center"/>
              <w:rPr>
                <w:rFonts w:cs="Arial"/>
                <w:sz w:val="18"/>
                <w:szCs w:val="16"/>
              </w:rPr>
            </w:pPr>
            <w:hyperlink r:id="rId11" w:history="1">
              <w:r w:rsidR="00326DF0" w:rsidRPr="00326DF0">
                <w:rPr>
                  <w:rStyle w:val="Hyperlink"/>
                  <w:rFonts w:cs="Arial"/>
                  <w:sz w:val="18"/>
                  <w:szCs w:val="16"/>
                </w:rPr>
                <w:t>Alison.Burnett@Liverpool.gov.uk</w:t>
              </w:r>
            </w:hyperlink>
          </w:p>
          <w:p w:rsidR="00326DF0" w:rsidRDefault="00326DF0" w:rsidP="00824A0C">
            <w:pPr>
              <w:pStyle w:val="NoSpacing"/>
              <w:jc w:val="center"/>
              <w:rPr>
                <w:rFonts w:cs="Arial"/>
                <w:sz w:val="24"/>
              </w:rPr>
            </w:pPr>
            <w:r w:rsidRPr="00326DF0">
              <w:rPr>
                <w:rFonts w:cs="Arial"/>
                <w:sz w:val="24"/>
              </w:rPr>
              <w:t>07394559106</w:t>
            </w:r>
          </w:p>
          <w:p w:rsidR="00326DF0" w:rsidRPr="00326DF0" w:rsidRDefault="00326DF0" w:rsidP="00824A0C">
            <w:pPr>
              <w:pStyle w:val="NoSpacing"/>
              <w:jc w:val="center"/>
              <w:rPr>
                <w:rFonts w:cs="Arial"/>
                <w:sz w:val="24"/>
              </w:rPr>
            </w:pPr>
          </w:p>
          <w:p w:rsidR="00824A0C" w:rsidRPr="00326DF0" w:rsidRDefault="00AC639D" w:rsidP="00AC639D">
            <w:pPr>
              <w:pStyle w:val="NoSpacing"/>
              <w:tabs>
                <w:tab w:val="left" w:pos="600"/>
                <w:tab w:val="center" w:pos="1198"/>
              </w:tabs>
              <w:rPr>
                <w:rFonts w:cs="Arial"/>
                <w:sz w:val="24"/>
              </w:rPr>
            </w:pPr>
            <w:r w:rsidRPr="00326DF0">
              <w:rPr>
                <w:rFonts w:cs="Arial"/>
                <w:sz w:val="24"/>
              </w:rPr>
              <w:tab/>
            </w:r>
            <w:r w:rsidRPr="00326DF0">
              <w:rPr>
                <w:rFonts w:cs="Arial"/>
                <w:sz w:val="24"/>
              </w:rPr>
              <w:tab/>
            </w:r>
            <w:hyperlink r:id="rId12" w:history="1">
              <w:r w:rsidR="00842C4C" w:rsidRPr="00FD49A6">
                <w:rPr>
                  <w:rStyle w:val="Hyperlink"/>
                  <w:rFonts w:cs="Arial"/>
                  <w:sz w:val="24"/>
                </w:rPr>
                <w:t>Alison.Burnett@liverpool.gov.u</w:t>
              </w:r>
            </w:hyperlink>
          </w:p>
        </w:tc>
      </w:tr>
      <w:tr w:rsidR="00994019" w:rsidRPr="005868D1" w:rsidTr="00842C4C">
        <w:trPr>
          <w:trHeight w:hRule="exact" w:val="568"/>
        </w:trPr>
        <w:tc>
          <w:tcPr>
            <w:tcW w:w="3823" w:type="dxa"/>
            <w:shd w:val="clear" w:color="auto" w:fill="auto"/>
            <w:vAlign w:val="center"/>
          </w:tcPr>
          <w:p w:rsidR="00994019" w:rsidRPr="005868D1" w:rsidRDefault="00994019" w:rsidP="00490655">
            <w:pPr>
              <w:pStyle w:val="NoSpacing"/>
              <w:jc w:val="center"/>
              <w:rPr>
                <w:rFonts w:cs="Arial"/>
                <w:sz w:val="24"/>
              </w:rPr>
            </w:pPr>
            <w:r w:rsidRPr="005868D1">
              <w:rPr>
                <w:rFonts w:cs="Arial"/>
                <w:sz w:val="24"/>
              </w:rPr>
              <w:t>Prevent Team Merseyside Police</w:t>
            </w:r>
          </w:p>
        </w:tc>
        <w:tc>
          <w:tcPr>
            <w:tcW w:w="2409" w:type="dxa"/>
          </w:tcPr>
          <w:p w:rsidR="00FA28CC" w:rsidRPr="00BD28D9" w:rsidRDefault="00FA28CC" w:rsidP="00824A0C">
            <w:pPr>
              <w:pStyle w:val="NoSpacing"/>
              <w:jc w:val="center"/>
              <w:rPr>
                <w:rFonts w:cs="Arial"/>
                <w:sz w:val="10"/>
              </w:rPr>
            </w:pPr>
          </w:p>
          <w:p w:rsidR="00994019" w:rsidRPr="005868D1" w:rsidRDefault="008A14CC" w:rsidP="00824A0C">
            <w:pPr>
              <w:pStyle w:val="NoSpacing"/>
              <w:jc w:val="center"/>
              <w:rPr>
                <w:rFonts w:cs="Arial"/>
                <w:sz w:val="24"/>
              </w:rPr>
            </w:pPr>
            <w:r>
              <w:rPr>
                <w:rFonts w:cs="Arial"/>
                <w:sz w:val="24"/>
              </w:rPr>
              <w:t>Prevent Team</w:t>
            </w:r>
          </w:p>
        </w:tc>
        <w:tc>
          <w:tcPr>
            <w:tcW w:w="3010" w:type="dxa"/>
          </w:tcPr>
          <w:p w:rsidR="00AC639D" w:rsidRPr="00BD28D9" w:rsidRDefault="00AC639D" w:rsidP="00824A0C">
            <w:pPr>
              <w:pStyle w:val="NoSpacing"/>
              <w:jc w:val="center"/>
              <w:rPr>
                <w:rFonts w:cs="Arial"/>
                <w:sz w:val="10"/>
              </w:rPr>
            </w:pPr>
          </w:p>
          <w:p w:rsidR="00091F72" w:rsidRDefault="00C56D3F" w:rsidP="00824A0C">
            <w:pPr>
              <w:pStyle w:val="NoSpacing"/>
              <w:jc w:val="center"/>
              <w:rPr>
                <w:rFonts w:cs="Arial"/>
                <w:sz w:val="24"/>
              </w:rPr>
            </w:pPr>
            <w:r w:rsidRPr="00C56D3F">
              <w:rPr>
                <w:rFonts w:cs="Arial"/>
                <w:sz w:val="24"/>
              </w:rPr>
              <w:t xml:space="preserve">0151 </w:t>
            </w:r>
            <w:r w:rsidR="001F452D" w:rsidRPr="001F452D">
              <w:rPr>
                <w:rFonts w:cs="Arial"/>
                <w:sz w:val="24"/>
              </w:rPr>
              <w:t>777</w:t>
            </w:r>
            <w:r w:rsidR="001F452D">
              <w:rPr>
                <w:rFonts w:cs="Arial"/>
                <w:sz w:val="24"/>
              </w:rPr>
              <w:t xml:space="preserve"> </w:t>
            </w:r>
            <w:r w:rsidR="001F452D" w:rsidRPr="001F452D">
              <w:rPr>
                <w:rFonts w:cs="Arial"/>
                <w:sz w:val="24"/>
              </w:rPr>
              <w:t>8125</w:t>
            </w:r>
          </w:p>
          <w:p w:rsidR="008A14CC" w:rsidRDefault="008A14CC" w:rsidP="00824A0C">
            <w:pPr>
              <w:pStyle w:val="NoSpacing"/>
              <w:jc w:val="center"/>
              <w:rPr>
                <w:rFonts w:cs="Arial"/>
                <w:sz w:val="24"/>
              </w:rPr>
            </w:pPr>
          </w:p>
          <w:p w:rsidR="00FA28CC" w:rsidRPr="005868D1" w:rsidRDefault="00FA28CC" w:rsidP="00824A0C">
            <w:pPr>
              <w:pStyle w:val="NoSpacing"/>
              <w:jc w:val="center"/>
              <w:rPr>
                <w:rFonts w:cs="Arial"/>
                <w:sz w:val="24"/>
              </w:rPr>
            </w:pPr>
          </w:p>
        </w:tc>
      </w:tr>
      <w:tr w:rsidR="00994019" w:rsidRPr="005868D1" w:rsidTr="00842C4C">
        <w:trPr>
          <w:trHeight w:hRule="exact" w:val="545"/>
        </w:trPr>
        <w:tc>
          <w:tcPr>
            <w:tcW w:w="3823" w:type="dxa"/>
            <w:shd w:val="clear" w:color="auto" w:fill="auto"/>
            <w:vAlign w:val="center"/>
          </w:tcPr>
          <w:p w:rsidR="00994019" w:rsidRPr="005868D1" w:rsidRDefault="00994019" w:rsidP="00490655">
            <w:pPr>
              <w:pStyle w:val="NoSpacing"/>
              <w:jc w:val="center"/>
              <w:rPr>
                <w:rFonts w:cs="Arial"/>
                <w:sz w:val="24"/>
              </w:rPr>
            </w:pPr>
            <w:r w:rsidRPr="005868D1">
              <w:rPr>
                <w:rFonts w:cs="Arial"/>
                <w:sz w:val="24"/>
              </w:rPr>
              <w:t>Director of Children’s Services</w:t>
            </w:r>
          </w:p>
        </w:tc>
        <w:tc>
          <w:tcPr>
            <w:tcW w:w="2409" w:type="dxa"/>
          </w:tcPr>
          <w:p w:rsidR="009208F4" w:rsidRPr="009208F4" w:rsidRDefault="009208F4" w:rsidP="00824A0C">
            <w:pPr>
              <w:pStyle w:val="NoSpacing"/>
              <w:jc w:val="center"/>
              <w:rPr>
                <w:rFonts w:cs="Arial"/>
                <w:sz w:val="2"/>
              </w:rPr>
            </w:pPr>
          </w:p>
          <w:p w:rsidR="00994019" w:rsidRPr="005868D1" w:rsidRDefault="00FA28CC" w:rsidP="00824A0C">
            <w:pPr>
              <w:pStyle w:val="NoSpacing"/>
              <w:jc w:val="center"/>
              <w:rPr>
                <w:rFonts w:cs="Arial"/>
                <w:sz w:val="24"/>
              </w:rPr>
            </w:pPr>
            <w:r>
              <w:rPr>
                <w:rFonts w:cs="Arial"/>
                <w:sz w:val="24"/>
              </w:rPr>
              <w:t>Paul Boyce</w:t>
            </w:r>
          </w:p>
        </w:tc>
        <w:tc>
          <w:tcPr>
            <w:tcW w:w="3010" w:type="dxa"/>
          </w:tcPr>
          <w:p w:rsidR="00994019" w:rsidRPr="005868D1" w:rsidRDefault="00994019" w:rsidP="00824A0C">
            <w:pPr>
              <w:pStyle w:val="NoSpacing"/>
              <w:jc w:val="center"/>
              <w:rPr>
                <w:rFonts w:cs="Arial"/>
                <w:sz w:val="24"/>
              </w:rPr>
            </w:pPr>
            <w:r w:rsidRPr="00FA28CC">
              <w:rPr>
                <w:rFonts w:cs="Arial"/>
                <w:sz w:val="24"/>
              </w:rPr>
              <w:t>0151 606 2000</w:t>
            </w:r>
          </w:p>
        </w:tc>
      </w:tr>
      <w:tr w:rsidR="00471B8A" w:rsidRPr="005868D1" w:rsidTr="00842C4C">
        <w:trPr>
          <w:trHeight w:hRule="exact" w:val="992"/>
        </w:trPr>
        <w:tc>
          <w:tcPr>
            <w:tcW w:w="3823" w:type="dxa"/>
            <w:shd w:val="clear" w:color="auto" w:fill="auto"/>
            <w:vAlign w:val="center"/>
          </w:tcPr>
          <w:p w:rsidR="00471B8A" w:rsidRPr="005868D1" w:rsidRDefault="00146ACB" w:rsidP="00490655">
            <w:pPr>
              <w:pStyle w:val="NoSpacing"/>
              <w:jc w:val="center"/>
              <w:rPr>
                <w:rFonts w:cs="Arial"/>
                <w:sz w:val="24"/>
              </w:rPr>
            </w:pPr>
            <w:r w:rsidRPr="005868D1">
              <w:rPr>
                <w:rFonts w:cs="Arial"/>
                <w:sz w:val="24"/>
              </w:rPr>
              <w:t>Integrated Front Door</w:t>
            </w:r>
          </w:p>
        </w:tc>
        <w:tc>
          <w:tcPr>
            <w:tcW w:w="2409" w:type="dxa"/>
          </w:tcPr>
          <w:p w:rsidR="00471B8A" w:rsidRPr="00326DF0" w:rsidRDefault="00471B8A" w:rsidP="00824A0C">
            <w:pPr>
              <w:pStyle w:val="NoSpacing"/>
              <w:jc w:val="center"/>
              <w:rPr>
                <w:rFonts w:cs="Arial"/>
                <w:szCs w:val="20"/>
              </w:rPr>
            </w:pPr>
            <w:r w:rsidRPr="00326DF0">
              <w:rPr>
                <w:rFonts w:cs="Arial"/>
                <w:szCs w:val="20"/>
              </w:rPr>
              <w:t>Mon-Fri, 9:00am – 5.00pm</w:t>
            </w:r>
          </w:p>
          <w:p w:rsidR="00471B8A" w:rsidRPr="00326DF0" w:rsidRDefault="009208F4" w:rsidP="00824A0C">
            <w:pPr>
              <w:pStyle w:val="NoSpacing"/>
              <w:jc w:val="center"/>
              <w:rPr>
                <w:rFonts w:cs="Arial"/>
                <w:szCs w:val="20"/>
              </w:rPr>
            </w:pPr>
            <w:r w:rsidRPr="00326DF0">
              <w:rPr>
                <w:rFonts w:cs="Arial"/>
                <w:szCs w:val="20"/>
              </w:rPr>
              <w:t>Outside of these hours</w:t>
            </w:r>
          </w:p>
          <w:p w:rsidR="00471B8A" w:rsidRPr="00326DF0" w:rsidRDefault="00471B8A" w:rsidP="00824A0C">
            <w:pPr>
              <w:pStyle w:val="NoSpacing"/>
              <w:jc w:val="center"/>
              <w:rPr>
                <w:rFonts w:cs="Arial"/>
                <w:szCs w:val="20"/>
              </w:rPr>
            </w:pPr>
          </w:p>
        </w:tc>
        <w:tc>
          <w:tcPr>
            <w:tcW w:w="3010" w:type="dxa"/>
          </w:tcPr>
          <w:p w:rsidR="00471B8A" w:rsidRPr="005868D1" w:rsidRDefault="00471B8A" w:rsidP="00824A0C">
            <w:pPr>
              <w:pStyle w:val="NoSpacing"/>
              <w:jc w:val="center"/>
              <w:rPr>
                <w:rFonts w:cs="Arial"/>
                <w:sz w:val="24"/>
              </w:rPr>
            </w:pPr>
            <w:r w:rsidRPr="005868D1">
              <w:rPr>
                <w:rFonts w:cs="Arial"/>
                <w:sz w:val="24"/>
              </w:rPr>
              <w:t>Tel: 0151 606 2008</w:t>
            </w:r>
          </w:p>
          <w:bookmarkStart w:id="2" w:name="_Hlk11150484"/>
          <w:p w:rsidR="00471B8A" w:rsidRPr="00326DF0" w:rsidRDefault="005E50BF" w:rsidP="00326DF0">
            <w:pPr>
              <w:spacing w:after="0" w:line="240" w:lineRule="auto"/>
              <w:jc w:val="center"/>
              <w:rPr>
                <w:rStyle w:val="Hyperlink"/>
                <w:rFonts w:cs="Arial"/>
                <w:sz w:val="24"/>
              </w:rPr>
            </w:pPr>
            <w:r w:rsidRPr="00326DF0">
              <w:rPr>
                <w:rStyle w:val="Hyperlink"/>
                <w:rFonts w:cs="Arial"/>
                <w:sz w:val="24"/>
              </w:rPr>
              <w:fldChar w:fldCharType="begin"/>
            </w:r>
            <w:r w:rsidR="00326DF0" w:rsidRPr="00326DF0">
              <w:rPr>
                <w:rStyle w:val="Hyperlink"/>
                <w:rFonts w:cs="Arial"/>
                <w:sz w:val="24"/>
              </w:rPr>
              <w:instrText xml:space="preserve"> HYPERLINK "mailto:ifd@wirral.gov.uk" </w:instrText>
            </w:r>
            <w:r w:rsidRPr="00326DF0">
              <w:rPr>
                <w:rStyle w:val="Hyperlink"/>
                <w:rFonts w:cs="Arial"/>
                <w:sz w:val="24"/>
              </w:rPr>
              <w:fldChar w:fldCharType="separate"/>
            </w:r>
            <w:r w:rsidR="00326DF0" w:rsidRPr="00326DF0">
              <w:rPr>
                <w:rStyle w:val="Hyperlink"/>
                <w:rFonts w:cs="Arial"/>
                <w:sz w:val="24"/>
              </w:rPr>
              <w:t>ifd@wirral.gov.uk</w:t>
            </w:r>
            <w:r w:rsidRPr="00326DF0">
              <w:rPr>
                <w:rStyle w:val="Hyperlink"/>
                <w:rFonts w:cs="Arial"/>
                <w:sz w:val="24"/>
              </w:rPr>
              <w:fldChar w:fldCharType="end"/>
            </w:r>
          </w:p>
          <w:bookmarkEnd w:id="2"/>
          <w:p w:rsidR="00471B8A" w:rsidRPr="005868D1" w:rsidRDefault="00471B8A" w:rsidP="00824A0C">
            <w:pPr>
              <w:pStyle w:val="NoSpacing"/>
              <w:jc w:val="center"/>
              <w:rPr>
                <w:rFonts w:cs="Arial"/>
                <w:sz w:val="24"/>
              </w:rPr>
            </w:pPr>
            <w:r w:rsidRPr="005868D1">
              <w:rPr>
                <w:rFonts w:cs="Arial"/>
                <w:sz w:val="24"/>
              </w:rPr>
              <w:t>Tel: 0151 677 6557</w:t>
            </w:r>
          </w:p>
          <w:p w:rsidR="00471B8A" w:rsidRPr="005868D1" w:rsidRDefault="00471B8A" w:rsidP="00824A0C">
            <w:pPr>
              <w:pStyle w:val="NoSpacing"/>
              <w:jc w:val="center"/>
              <w:rPr>
                <w:rFonts w:cs="Arial"/>
                <w:sz w:val="24"/>
              </w:rPr>
            </w:pPr>
          </w:p>
          <w:p w:rsidR="00471B8A" w:rsidRPr="005868D1" w:rsidRDefault="00471B8A" w:rsidP="00824A0C">
            <w:pPr>
              <w:pStyle w:val="NoSpacing"/>
              <w:jc w:val="center"/>
              <w:rPr>
                <w:rFonts w:cs="Arial"/>
                <w:sz w:val="24"/>
              </w:rPr>
            </w:pPr>
          </w:p>
          <w:p w:rsidR="00471B8A" w:rsidRPr="005868D1" w:rsidRDefault="00471B8A" w:rsidP="00824A0C">
            <w:pPr>
              <w:pStyle w:val="NoSpacing"/>
              <w:jc w:val="center"/>
              <w:rPr>
                <w:rFonts w:cs="Arial"/>
                <w:sz w:val="24"/>
              </w:rPr>
            </w:pPr>
          </w:p>
          <w:p w:rsidR="00471B8A" w:rsidRPr="00FA28CC" w:rsidRDefault="00471B8A" w:rsidP="00824A0C">
            <w:pPr>
              <w:pStyle w:val="NoSpacing"/>
              <w:jc w:val="center"/>
              <w:rPr>
                <w:rFonts w:cs="Arial"/>
                <w:sz w:val="24"/>
              </w:rPr>
            </w:pPr>
          </w:p>
        </w:tc>
      </w:tr>
      <w:tr w:rsidR="00471B8A" w:rsidRPr="005868D1" w:rsidTr="00842C4C">
        <w:trPr>
          <w:trHeight w:hRule="exact" w:val="992"/>
        </w:trPr>
        <w:tc>
          <w:tcPr>
            <w:tcW w:w="3823" w:type="dxa"/>
            <w:shd w:val="clear" w:color="auto" w:fill="auto"/>
            <w:vAlign w:val="center"/>
          </w:tcPr>
          <w:p w:rsidR="00471B8A" w:rsidRPr="005868D1" w:rsidRDefault="00471B8A" w:rsidP="00490655">
            <w:pPr>
              <w:pStyle w:val="NoSpacing"/>
              <w:jc w:val="center"/>
              <w:rPr>
                <w:rFonts w:cs="Arial"/>
                <w:sz w:val="24"/>
              </w:rPr>
            </w:pPr>
            <w:r w:rsidRPr="005868D1">
              <w:rPr>
                <w:rFonts w:cs="Arial"/>
                <w:sz w:val="24"/>
              </w:rPr>
              <w:t>Police</w:t>
            </w:r>
          </w:p>
        </w:tc>
        <w:tc>
          <w:tcPr>
            <w:tcW w:w="2409" w:type="dxa"/>
          </w:tcPr>
          <w:p w:rsidR="00471B8A" w:rsidRPr="005868D1" w:rsidRDefault="00471B8A" w:rsidP="00824A0C">
            <w:pPr>
              <w:pStyle w:val="NoSpacing"/>
              <w:jc w:val="center"/>
              <w:rPr>
                <w:rFonts w:cs="Arial"/>
                <w:sz w:val="24"/>
              </w:rPr>
            </w:pPr>
            <w:r w:rsidRPr="005868D1">
              <w:rPr>
                <w:rFonts w:cs="Arial"/>
                <w:sz w:val="24"/>
              </w:rPr>
              <w:t>In an emergency</w:t>
            </w:r>
          </w:p>
          <w:p w:rsidR="00471B8A" w:rsidRPr="005868D1" w:rsidRDefault="00471B8A" w:rsidP="00824A0C">
            <w:pPr>
              <w:pStyle w:val="NoSpacing"/>
              <w:jc w:val="center"/>
              <w:rPr>
                <w:rFonts w:cs="Arial"/>
                <w:sz w:val="24"/>
              </w:rPr>
            </w:pPr>
            <w:r w:rsidRPr="005868D1">
              <w:rPr>
                <w:rFonts w:cs="Arial"/>
                <w:sz w:val="24"/>
              </w:rPr>
              <w:t>For non-emergency but possible crime</w:t>
            </w:r>
          </w:p>
        </w:tc>
        <w:tc>
          <w:tcPr>
            <w:tcW w:w="3010" w:type="dxa"/>
          </w:tcPr>
          <w:p w:rsidR="00471B8A" w:rsidRPr="005868D1" w:rsidRDefault="00471B8A" w:rsidP="00824A0C">
            <w:pPr>
              <w:pStyle w:val="NoSpacing"/>
              <w:jc w:val="center"/>
              <w:rPr>
                <w:rFonts w:cs="Arial"/>
                <w:sz w:val="24"/>
              </w:rPr>
            </w:pPr>
            <w:r w:rsidRPr="005868D1">
              <w:rPr>
                <w:rFonts w:cs="Arial"/>
                <w:sz w:val="24"/>
              </w:rPr>
              <w:t>999</w:t>
            </w:r>
          </w:p>
          <w:p w:rsidR="00471B8A" w:rsidRPr="00842C4C" w:rsidRDefault="00471B8A" w:rsidP="00824A0C">
            <w:pPr>
              <w:pStyle w:val="NoSpacing"/>
              <w:jc w:val="center"/>
              <w:rPr>
                <w:rFonts w:cs="Arial"/>
                <w:sz w:val="16"/>
                <w:szCs w:val="14"/>
              </w:rPr>
            </w:pPr>
          </w:p>
          <w:p w:rsidR="00471B8A" w:rsidRPr="005868D1" w:rsidRDefault="00471B8A" w:rsidP="00824A0C">
            <w:pPr>
              <w:pStyle w:val="NoSpacing"/>
              <w:jc w:val="center"/>
              <w:rPr>
                <w:rFonts w:cs="Arial"/>
                <w:sz w:val="24"/>
              </w:rPr>
            </w:pPr>
            <w:r w:rsidRPr="005868D1">
              <w:rPr>
                <w:rFonts w:cs="Arial"/>
                <w:sz w:val="24"/>
              </w:rPr>
              <w:t>101</w:t>
            </w:r>
          </w:p>
        </w:tc>
      </w:tr>
    </w:tbl>
    <w:p w:rsidR="00D960C8" w:rsidRPr="00824A0C" w:rsidRDefault="00D960C8" w:rsidP="009208F4">
      <w:pPr>
        <w:rPr>
          <w:rFonts w:cs="Arial"/>
          <w:b/>
          <w:sz w:val="2"/>
          <w:u w:val="single"/>
        </w:rPr>
      </w:pPr>
    </w:p>
    <w:p w:rsidR="0069244B" w:rsidRDefault="0069244B" w:rsidP="001D7904">
      <w:pPr>
        <w:jc w:val="center"/>
        <w:rPr>
          <w:rFonts w:cs="Arial"/>
          <w:b/>
          <w:sz w:val="28"/>
          <w:u w:val="single"/>
        </w:rPr>
      </w:pPr>
    </w:p>
    <w:p w:rsidR="006D07F7" w:rsidRPr="005868D1" w:rsidRDefault="001D7904" w:rsidP="001D7904">
      <w:pPr>
        <w:jc w:val="center"/>
        <w:rPr>
          <w:rFonts w:cs="Arial"/>
          <w:b/>
          <w:sz w:val="28"/>
          <w:u w:val="single"/>
        </w:rPr>
      </w:pPr>
      <w:r w:rsidRPr="005868D1">
        <w:rPr>
          <w:rFonts w:cs="Arial"/>
          <w:b/>
          <w:sz w:val="28"/>
          <w:u w:val="single"/>
        </w:rPr>
        <w:lastRenderedPageBreak/>
        <w:t>School Record of Safeguarding Training</w:t>
      </w:r>
      <w:r w:rsidR="00FA28CC">
        <w:rPr>
          <w:rFonts w:cs="Arial"/>
          <w:b/>
          <w:sz w:val="28"/>
          <w:u w:val="single"/>
        </w:rPr>
        <w:t>:</w:t>
      </w:r>
    </w:p>
    <w:tbl>
      <w:tblPr>
        <w:tblStyle w:val="TableGrid"/>
        <w:tblW w:w="0" w:type="auto"/>
        <w:tblLook w:val="04A0" w:firstRow="1" w:lastRow="0" w:firstColumn="1" w:lastColumn="0" w:noHBand="0" w:noVBand="1"/>
      </w:tblPr>
      <w:tblGrid>
        <w:gridCol w:w="4916"/>
        <w:gridCol w:w="2223"/>
        <w:gridCol w:w="1877"/>
      </w:tblGrid>
      <w:tr w:rsidR="00B44BF5" w:rsidRPr="005868D1" w:rsidTr="009208F4">
        <w:tc>
          <w:tcPr>
            <w:tcW w:w="5070" w:type="dxa"/>
            <w:shd w:val="clear" w:color="auto" w:fill="C6D9F1" w:themeFill="text2" w:themeFillTint="33"/>
          </w:tcPr>
          <w:p w:rsidR="00B44BF5" w:rsidRPr="00326E87" w:rsidRDefault="00326E87" w:rsidP="00B44BF5">
            <w:pPr>
              <w:pStyle w:val="NoSpacing"/>
              <w:jc w:val="center"/>
              <w:rPr>
                <w:b/>
                <w:sz w:val="24"/>
              </w:rPr>
            </w:pPr>
            <w:r w:rsidRPr="00326E87">
              <w:rPr>
                <w:b/>
                <w:sz w:val="24"/>
              </w:rPr>
              <w:t>Type of Training</w:t>
            </w:r>
            <w:r>
              <w:rPr>
                <w:b/>
                <w:sz w:val="24"/>
              </w:rPr>
              <w:t>:</w:t>
            </w:r>
          </w:p>
        </w:tc>
        <w:tc>
          <w:tcPr>
            <w:tcW w:w="2268" w:type="dxa"/>
            <w:shd w:val="clear" w:color="auto" w:fill="C6D9F1" w:themeFill="text2" w:themeFillTint="33"/>
          </w:tcPr>
          <w:p w:rsidR="00B44BF5" w:rsidRPr="005868D1" w:rsidRDefault="00B44BF5" w:rsidP="00B44BF5">
            <w:pPr>
              <w:pStyle w:val="NoSpacing"/>
              <w:jc w:val="center"/>
              <w:rPr>
                <w:rFonts w:cs="Arial"/>
                <w:b/>
                <w:sz w:val="24"/>
              </w:rPr>
            </w:pPr>
            <w:r w:rsidRPr="005868D1">
              <w:rPr>
                <w:rFonts w:cs="Arial"/>
                <w:b/>
                <w:sz w:val="24"/>
              </w:rPr>
              <w:t>Date completed</w:t>
            </w:r>
            <w:r w:rsidR="00326E87">
              <w:rPr>
                <w:rFonts w:cs="Arial"/>
                <w:b/>
                <w:sz w:val="24"/>
              </w:rPr>
              <w:t>:</w:t>
            </w:r>
          </w:p>
        </w:tc>
        <w:tc>
          <w:tcPr>
            <w:tcW w:w="1904" w:type="dxa"/>
            <w:shd w:val="clear" w:color="auto" w:fill="C6D9F1" w:themeFill="text2" w:themeFillTint="33"/>
          </w:tcPr>
          <w:p w:rsidR="00B44BF5" w:rsidRPr="005868D1" w:rsidRDefault="00B44BF5" w:rsidP="00B44BF5">
            <w:pPr>
              <w:pStyle w:val="NoSpacing"/>
              <w:jc w:val="center"/>
              <w:rPr>
                <w:rFonts w:cs="Arial"/>
                <w:b/>
                <w:sz w:val="24"/>
              </w:rPr>
            </w:pPr>
            <w:r w:rsidRPr="005868D1">
              <w:rPr>
                <w:rFonts w:cs="Arial"/>
                <w:b/>
                <w:sz w:val="24"/>
              </w:rPr>
              <w:t>Next due date</w:t>
            </w:r>
            <w:r w:rsidR="00326E87">
              <w:rPr>
                <w:rFonts w:cs="Arial"/>
                <w:b/>
                <w:sz w:val="24"/>
              </w:rPr>
              <w:t>:</w:t>
            </w:r>
          </w:p>
        </w:tc>
      </w:tr>
      <w:tr w:rsidR="00B44BF5" w:rsidRPr="005868D1" w:rsidTr="009208F4">
        <w:tc>
          <w:tcPr>
            <w:tcW w:w="5070" w:type="dxa"/>
          </w:tcPr>
          <w:p w:rsidR="00D960C8" w:rsidRPr="00824A0C" w:rsidRDefault="00D960C8" w:rsidP="009208F4">
            <w:pPr>
              <w:pStyle w:val="NoSpacing"/>
              <w:rPr>
                <w:rFonts w:cs="Arial"/>
                <w:sz w:val="2"/>
              </w:rPr>
            </w:pPr>
          </w:p>
          <w:p w:rsidR="00B44BF5" w:rsidRPr="005868D1" w:rsidRDefault="00B44BF5" w:rsidP="00B44BF5">
            <w:pPr>
              <w:pStyle w:val="NoSpacing"/>
              <w:jc w:val="center"/>
              <w:rPr>
                <w:rFonts w:cs="Arial"/>
                <w:sz w:val="24"/>
              </w:rPr>
            </w:pPr>
            <w:r w:rsidRPr="005868D1">
              <w:rPr>
                <w:rFonts w:cs="Arial"/>
                <w:sz w:val="24"/>
              </w:rPr>
              <w:t>Whole School Safeguarding Training</w:t>
            </w:r>
          </w:p>
          <w:p w:rsidR="00D960C8" w:rsidRDefault="00FA28CC" w:rsidP="009208F4">
            <w:pPr>
              <w:pStyle w:val="NoSpacing"/>
              <w:jc w:val="center"/>
              <w:rPr>
                <w:rFonts w:cs="Arial"/>
                <w:sz w:val="24"/>
              </w:rPr>
            </w:pPr>
            <w:r>
              <w:rPr>
                <w:rFonts w:cs="Arial"/>
                <w:sz w:val="24"/>
              </w:rPr>
              <w:t>(</w:t>
            </w:r>
            <w:r w:rsidR="00B44BF5" w:rsidRPr="005868D1">
              <w:rPr>
                <w:rFonts w:cs="Arial"/>
                <w:sz w:val="24"/>
              </w:rPr>
              <w:t>Due every three years</w:t>
            </w:r>
            <w:r>
              <w:rPr>
                <w:rFonts w:cs="Arial"/>
                <w:sz w:val="24"/>
              </w:rPr>
              <w:t>)</w:t>
            </w:r>
          </w:p>
          <w:p w:rsidR="009208F4" w:rsidRPr="009208F4" w:rsidRDefault="009208F4" w:rsidP="009208F4">
            <w:pPr>
              <w:pStyle w:val="NoSpacing"/>
              <w:jc w:val="center"/>
              <w:rPr>
                <w:rFonts w:cs="Arial"/>
                <w:sz w:val="12"/>
              </w:rPr>
            </w:pPr>
          </w:p>
        </w:tc>
        <w:tc>
          <w:tcPr>
            <w:tcW w:w="2268" w:type="dxa"/>
          </w:tcPr>
          <w:p w:rsidR="00B44BF5" w:rsidRPr="005868D1" w:rsidRDefault="00B26354" w:rsidP="00B44BF5">
            <w:pPr>
              <w:pStyle w:val="NoSpacing"/>
              <w:jc w:val="center"/>
              <w:rPr>
                <w:sz w:val="24"/>
              </w:rPr>
            </w:pPr>
            <w:r>
              <w:rPr>
                <w:sz w:val="24"/>
              </w:rPr>
              <w:t>10/10/2019 &amp; 17/10/2019</w:t>
            </w:r>
          </w:p>
        </w:tc>
        <w:tc>
          <w:tcPr>
            <w:tcW w:w="1904" w:type="dxa"/>
          </w:tcPr>
          <w:p w:rsidR="00B44BF5" w:rsidRPr="005868D1" w:rsidRDefault="00B26354" w:rsidP="00B44BF5">
            <w:pPr>
              <w:pStyle w:val="NoSpacing"/>
              <w:jc w:val="center"/>
              <w:rPr>
                <w:sz w:val="24"/>
              </w:rPr>
            </w:pPr>
            <w:r>
              <w:rPr>
                <w:sz w:val="24"/>
              </w:rPr>
              <w:t>10/10/2022</w:t>
            </w:r>
          </w:p>
        </w:tc>
      </w:tr>
      <w:tr w:rsidR="00B44BF5" w:rsidRPr="005868D1" w:rsidTr="009208F4">
        <w:tc>
          <w:tcPr>
            <w:tcW w:w="5070" w:type="dxa"/>
          </w:tcPr>
          <w:p w:rsidR="00D960C8" w:rsidRPr="009208F4" w:rsidRDefault="00D960C8" w:rsidP="00B44BF5">
            <w:pPr>
              <w:pStyle w:val="NoSpacing"/>
              <w:jc w:val="center"/>
              <w:rPr>
                <w:rFonts w:cs="Arial"/>
                <w:sz w:val="12"/>
                <w:lang w:eastAsia="en-GB"/>
              </w:rPr>
            </w:pPr>
          </w:p>
          <w:p w:rsidR="00B44BF5" w:rsidRPr="005868D1" w:rsidRDefault="00B44BF5" w:rsidP="00FA28CC">
            <w:pPr>
              <w:pStyle w:val="NoSpacing"/>
              <w:jc w:val="center"/>
              <w:rPr>
                <w:rFonts w:cs="Arial"/>
                <w:sz w:val="24"/>
                <w:lang w:eastAsia="en-GB"/>
              </w:rPr>
            </w:pPr>
            <w:r w:rsidRPr="005868D1">
              <w:rPr>
                <w:rFonts w:cs="Arial"/>
                <w:sz w:val="24"/>
                <w:lang w:eastAsia="en-GB"/>
              </w:rPr>
              <w:t xml:space="preserve">Senior Designated </w:t>
            </w:r>
            <w:r w:rsidR="00FA28CC">
              <w:rPr>
                <w:rFonts w:cs="Arial"/>
                <w:sz w:val="24"/>
                <w:lang w:eastAsia="en-GB"/>
              </w:rPr>
              <w:t>Safeguarding Lead (DSL)</w:t>
            </w:r>
          </w:p>
          <w:p w:rsidR="00B44BF5" w:rsidRPr="005868D1" w:rsidRDefault="00FA28CC" w:rsidP="00B44BF5">
            <w:pPr>
              <w:pStyle w:val="NoSpacing"/>
              <w:jc w:val="center"/>
              <w:rPr>
                <w:rFonts w:cs="Arial"/>
                <w:sz w:val="24"/>
                <w:lang w:eastAsia="en-GB"/>
              </w:rPr>
            </w:pPr>
            <w:r>
              <w:rPr>
                <w:rFonts w:cs="Arial"/>
                <w:sz w:val="24"/>
                <w:lang w:eastAsia="en-GB"/>
              </w:rPr>
              <w:t>(</w:t>
            </w:r>
            <w:r w:rsidR="00B44BF5" w:rsidRPr="005868D1">
              <w:rPr>
                <w:rFonts w:cs="Arial"/>
                <w:sz w:val="24"/>
                <w:lang w:eastAsia="en-GB"/>
              </w:rPr>
              <w:t>Due every 2 years</w:t>
            </w:r>
            <w:r>
              <w:rPr>
                <w:rFonts w:cs="Arial"/>
                <w:sz w:val="24"/>
                <w:lang w:eastAsia="en-GB"/>
              </w:rPr>
              <w:t>)</w:t>
            </w:r>
          </w:p>
          <w:p w:rsidR="00D960C8" w:rsidRPr="009208F4" w:rsidRDefault="00D960C8" w:rsidP="00B44BF5">
            <w:pPr>
              <w:pStyle w:val="NoSpacing"/>
              <w:jc w:val="center"/>
              <w:rPr>
                <w:rFonts w:cs="Arial"/>
                <w:sz w:val="12"/>
              </w:rPr>
            </w:pPr>
          </w:p>
        </w:tc>
        <w:tc>
          <w:tcPr>
            <w:tcW w:w="2268" w:type="dxa"/>
          </w:tcPr>
          <w:p w:rsidR="00B26354" w:rsidRDefault="00194CBF" w:rsidP="001D7904">
            <w:pPr>
              <w:jc w:val="center"/>
              <w:rPr>
                <w:rFonts w:cs="Arial"/>
                <w:sz w:val="24"/>
              </w:rPr>
            </w:pPr>
            <w:r>
              <w:rPr>
                <w:rFonts w:cs="Arial"/>
                <w:sz w:val="24"/>
              </w:rPr>
              <w:t>Martin McKenna</w:t>
            </w:r>
          </w:p>
          <w:p w:rsidR="00B44BF5" w:rsidRPr="005868D1" w:rsidRDefault="00194CBF" w:rsidP="001D7904">
            <w:pPr>
              <w:jc w:val="center"/>
              <w:rPr>
                <w:rFonts w:cs="Arial"/>
                <w:sz w:val="24"/>
              </w:rPr>
            </w:pPr>
            <w:r>
              <w:rPr>
                <w:rFonts w:cs="Arial"/>
                <w:sz w:val="24"/>
              </w:rPr>
              <w:t>10/2019</w:t>
            </w:r>
          </w:p>
        </w:tc>
        <w:tc>
          <w:tcPr>
            <w:tcW w:w="1904" w:type="dxa"/>
          </w:tcPr>
          <w:p w:rsidR="0031043F" w:rsidRPr="005868D1" w:rsidRDefault="0031043F" w:rsidP="0031043F">
            <w:pPr>
              <w:rPr>
                <w:rFonts w:cs="Arial"/>
                <w:sz w:val="24"/>
              </w:rPr>
            </w:pPr>
            <w:r>
              <w:rPr>
                <w:rFonts w:cs="Arial"/>
                <w:sz w:val="24"/>
              </w:rPr>
              <w:t xml:space="preserve">        11/2020</w:t>
            </w:r>
          </w:p>
        </w:tc>
      </w:tr>
      <w:tr w:rsidR="00B44BF5" w:rsidRPr="005868D1" w:rsidTr="009208F4">
        <w:tc>
          <w:tcPr>
            <w:tcW w:w="5070" w:type="dxa"/>
          </w:tcPr>
          <w:p w:rsidR="00D960C8" w:rsidRPr="009208F4" w:rsidRDefault="00D960C8" w:rsidP="00B44BF5">
            <w:pPr>
              <w:pStyle w:val="NoSpacing"/>
              <w:jc w:val="center"/>
              <w:rPr>
                <w:rFonts w:cs="Arial"/>
                <w:sz w:val="12"/>
              </w:rPr>
            </w:pPr>
          </w:p>
          <w:p w:rsidR="00D960C8" w:rsidRPr="005868D1" w:rsidRDefault="00B44BF5" w:rsidP="009208F4">
            <w:pPr>
              <w:pStyle w:val="NoSpacing"/>
              <w:jc w:val="center"/>
              <w:rPr>
                <w:rFonts w:cs="Arial"/>
                <w:sz w:val="24"/>
              </w:rPr>
            </w:pPr>
            <w:r w:rsidRPr="005868D1">
              <w:rPr>
                <w:rFonts w:cs="Arial"/>
                <w:sz w:val="24"/>
              </w:rPr>
              <w:t xml:space="preserve">Deputy </w:t>
            </w:r>
            <w:r w:rsidR="00FA28CC" w:rsidRPr="00FA28CC">
              <w:rPr>
                <w:rFonts w:cs="Arial"/>
                <w:sz w:val="24"/>
              </w:rPr>
              <w:t>Senior Designated Safeguarding Lead (DSL)</w:t>
            </w:r>
            <w:r w:rsidR="00FA28CC">
              <w:rPr>
                <w:rFonts w:cs="Arial"/>
                <w:sz w:val="24"/>
                <w:lang w:eastAsia="en-GB"/>
              </w:rPr>
              <w:t>(</w:t>
            </w:r>
            <w:r w:rsidRPr="005868D1">
              <w:rPr>
                <w:rFonts w:cs="Arial"/>
                <w:sz w:val="24"/>
                <w:lang w:eastAsia="en-GB"/>
              </w:rPr>
              <w:t>Due every 2 years</w:t>
            </w:r>
            <w:r w:rsidR="00FA28CC">
              <w:rPr>
                <w:rFonts w:cs="Arial"/>
                <w:sz w:val="24"/>
                <w:lang w:eastAsia="en-GB"/>
              </w:rPr>
              <w:t>)</w:t>
            </w:r>
          </w:p>
        </w:tc>
        <w:tc>
          <w:tcPr>
            <w:tcW w:w="2268" w:type="dxa"/>
          </w:tcPr>
          <w:p w:rsidR="0052458D" w:rsidRPr="005868D1" w:rsidRDefault="00B26354" w:rsidP="0052458D">
            <w:pPr>
              <w:jc w:val="center"/>
              <w:rPr>
                <w:rFonts w:cs="Arial"/>
                <w:sz w:val="24"/>
              </w:rPr>
            </w:pPr>
            <w:r>
              <w:rPr>
                <w:rFonts w:cs="Arial"/>
                <w:sz w:val="24"/>
              </w:rPr>
              <w:t>Paul Howley</w:t>
            </w:r>
            <w:r w:rsidR="00C61A4C">
              <w:rPr>
                <w:rFonts w:cs="Arial"/>
                <w:sz w:val="24"/>
              </w:rPr>
              <w:br/>
              <w:t xml:space="preserve">Julie Merry </w:t>
            </w:r>
            <w:r w:rsidR="0052458D">
              <w:rPr>
                <w:rFonts w:cs="Arial"/>
                <w:sz w:val="24"/>
              </w:rPr>
              <w:t xml:space="preserve">(LA) </w:t>
            </w:r>
            <w:r w:rsidR="00C61A4C">
              <w:rPr>
                <w:rFonts w:cs="Arial"/>
                <w:sz w:val="24"/>
              </w:rPr>
              <w:t>– 19/01/2019</w:t>
            </w:r>
            <w:r w:rsidR="008D1D5D">
              <w:rPr>
                <w:rFonts w:cs="Arial"/>
                <w:sz w:val="24"/>
              </w:rPr>
              <w:br/>
            </w:r>
            <w:r>
              <w:rPr>
                <w:rFonts w:cs="Arial"/>
                <w:sz w:val="24"/>
              </w:rPr>
              <w:t>Becky McBride</w:t>
            </w:r>
            <w:r w:rsidR="0052458D">
              <w:rPr>
                <w:rFonts w:cs="Arial"/>
                <w:sz w:val="24"/>
              </w:rPr>
              <w:br/>
              <w:t>Julie Merry (LA) – 12/2018</w:t>
            </w:r>
          </w:p>
        </w:tc>
        <w:tc>
          <w:tcPr>
            <w:tcW w:w="1904" w:type="dxa"/>
          </w:tcPr>
          <w:p w:rsidR="00B44BF5" w:rsidRPr="005868D1" w:rsidRDefault="00B44BF5" w:rsidP="001D7904">
            <w:pPr>
              <w:jc w:val="center"/>
              <w:rPr>
                <w:rFonts w:cs="Arial"/>
                <w:sz w:val="24"/>
              </w:rPr>
            </w:pPr>
          </w:p>
        </w:tc>
      </w:tr>
      <w:tr w:rsidR="00B44BF5" w:rsidRPr="005868D1" w:rsidTr="009208F4">
        <w:tc>
          <w:tcPr>
            <w:tcW w:w="5070" w:type="dxa"/>
          </w:tcPr>
          <w:p w:rsidR="00D960C8" w:rsidRPr="009208F4" w:rsidRDefault="00D960C8" w:rsidP="00B44BF5">
            <w:pPr>
              <w:pStyle w:val="NoSpacing"/>
              <w:jc w:val="center"/>
              <w:rPr>
                <w:rFonts w:cs="Arial"/>
                <w:sz w:val="10"/>
                <w:lang w:eastAsia="en-GB"/>
              </w:rPr>
            </w:pPr>
          </w:p>
          <w:p w:rsidR="009208F4" w:rsidRPr="005868D1" w:rsidRDefault="009208F4" w:rsidP="009208F4">
            <w:pPr>
              <w:pStyle w:val="NoSpacing"/>
              <w:jc w:val="center"/>
              <w:rPr>
                <w:rFonts w:cs="Arial"/>
                <w:sz w:val="24"/>
              </w:rPr>
            </w:pPr>
            <w:r w:rsidRPr="005868D1">
              <w:rPr>
                <w:rFonts w:cs="Arial"/>
                <w:sz w:val="24"/>
              </w:rPr>
              <w:t>Whole School Staff Refresher/updates</w:t>
            </w:r>
          </w:p>
          <w:p w:rsidR="00D960C8" w:rsidRPr="009208F4" w:rsidRDefault="009208F4" w:rsidP="009208F4">
            <w:pPr>
              <w:pStyle w:val="NoSpacing"/>
              <w:jc w:val="center"/>
              <w:rPr>
                <w:rFonts w:cs="Arial"/>
                <w:sz w:val="24"/>
              </w:rPr>
            </w:pPr>
            <w:r>
              <w:rPr>
                <w:rFonts w:cs="Arial"/>
                <w:sz w:val="24"/>
              </w:rPr>
              <w:t>(</w:t>
            </w:r>
            <w:r w:rsidRPr="005868D1">
              <w:rPr>
                <w:rFonts w:cs="Arial"/>
                <w:sz w:val="24"/>
              </w:rPr>
              <w:t>Annual</w:t>
            </w:r>
            <w:r>
              <w:rPr>
                <w:rFonts w:cs="Arial"/>
                <w:sz w:val="24"/>
              </w:rPr>
              <w:t>)</w:t>
            </w:r>
          </w:p>
        </w:tc>
        <w:tc>
          <w:tcPr>
            <w:tcW w:w="2268" w:type="dxa"/>
          </w:tcPr>
          <w:p w:rsidR="00B44BF5" w:rsidRPr="005868D1" w:rsidRDefault="00B26354" w:rsidP="001D7904">
            <w:pPr>
              <w:jc w:val="center"/>
              <w:rPr>
                <w:rFonts w:cs="Arial"/>
                <w:sz w:val="24"/>
              </w:rPr>
            </w:pPr>
            <w:r>
              <w:rPr>
                <w:rFonts w:cs="Arial"/>
                <w:sz w:val="24"/>
              </w:rPr>
              <w:t>27/09/2018 &amp; 01/11/2018</w:t>
            </w:r>
          </w:p>
        </w:tc>
        <w:tc>
          <w:tcPr>
            <w:tcW w:w="1904" w:type="dxa"/>
          </w:tcPr>
          <w:p w:rsidR="00B44BF5" w:rsidRPr="005868D1" w:rsidRDefault="00B44BF5" w:rsidP="001D7904">
            <w:pPr>
              <w:jc w:val="center"/>
              <w:rPr>
                <w:rFonts w:cs="Arial"/>
                <w:sz w:val="24"/>
              </w:rPr>
            </w:pPr>
          </w:p>
        </w:tc>
      </w:tr>
      <w:tr w:rsidR="00B44BF5" w:rsidRPr="005868D1" w:rsidTr="009208F4">
        <w:tc>
          <w:tcPr>
            <w:tcW w:w="5070" w:type="dxa"/>
          </w:tcPr>
          <w:p w:rsidR="009208F4" w:rsidRPr="005868D1" w:rsidRDefault="009208F4" w:rsidP="009208F4">
            <w:pPr>
              <w:pStyle w:val="NoSpacing"/>
              <w:jc w:val="center"/>
              <w:rPr>
                <w:rFonts w:cs="Arial"/>
                <w:sz w:val="24"/>
                <w:lang w:eastAsia="en-GB"/>
              </w:rPr>
            </w:pPr>
            <w:r w:rsidRPr="005868D1">
              <w:rPr>
                <w:rFonts w:cs="Arial"/>
                <w:sz w:val="24"/>
                <w:lang w:eastAsia="en-GB"/>
              </w:rPr>
              <w:t>Safer Recruitment Training</w:t>
            </w:r>
          </w:p>
          <w:p w:rsidR="009208F4" w:rsidRPr="005868D1" w:rsidRDefault="009208F4" w:rsidP="009208F4">
            <w:pPr>
              <w:pStyle w:val="NoSpacing"/>
              <w:jc w:val="center"/>
              <w:rPr>
                <w:rFonts w:cs="Arial"/>
                <w:sz w:val="24"/>
                <w:lang w:eastAsia="en-GB"/>
              </w:rPr>
            </w:pPr>
            <w:r w:rsidRPr="005868D1">
              <w:rPr>
                <w:rFonts w:cs="Arial"/>
                <w:sz w:val="24"/>
                <w:lang w:eastAsia="en-GB"/>
              </w:rPr>
              <w:t>Name &amp; Date of training</w:t>
            </w:r>
          </w:p>
          <w:p w:rsidR="00D960C8" w:rsidRPr="009208F4" w:rsidRDefault="009208F4" w:rsidP="009208F4">
            <w:pPr>
              <w:pStyle w:val="NoSpacing"/>
              <w:jc w:val="center"/>
              <w:rPr>
                <w:rFonts w:cs="Arial"/>
                <w:sz w:val="24"/>
                <w:lang w:eastAsia="en-GB"/>
              </w:rPr>
            </w:pPr>
            <w:r>
              <w:rPr>
                <w:rFonts w:cs="Arial"/>
                <w:sz w:val="24"/>
                <w:lang w:eastAsia="en-GB"/>
              </w:rPr>
              <w:t>(</w:t>
            </w:r>
            <w:r w:rsidRPr="005868D1">
              <w:rPr>
                <w:rFonts w:cs="Arial"/>
                <w:sz w:val="24"/>
                <w:lang w:eastAsia="en-GB"/>
              </w:rPr>
              <w:t>Due every 5 years</w:t>
            </w:r>
            <w:r>
              <w:rPr>
                <w:rFonts w:cs="Arial"/>
                <w:sz w:val="24"/>
                <w:lang w:eastAsia="en-GB"/>
              </w:rPr>
              <w:t>)</w:t>
            </w:r>
          </w:p>
        </w:tc>
        <w:tc>
          <w:tcPr>
            <w:tcW w:w="2268" w:type="dxa"/>
          </w:tcPr>
          <w:p w:rsidR="0052458D" w:rsidRPr="005868D1" w:rsidRDefault="00C61A4C" w:rsidP="0052458D">
            <w:pPr>
              <w:jc w:val="center"/>
              <w:rPr>
                <w:rFonts w:cs="Arial"/>
                <w:sz w:val="24"/>
              </w:rPr>
            </w:pPr>
            <w:r>
              <w:rPr>
                <w:rFonts w:cs="Arial"/>
                <w:sz w:val="24"/>
              </w:rPr>
              <w:t>Paul Howley</w:t>
            </w:r>
            <w:r>
              <w:rPr>
                <w:rFonts w:cs="Arial"/>
                <w:sz w:val="24"/>
              </w:rPr>
              <w:br/>
              <w:t>NSPCC - 13/02/2020</w:t>
            </w:r>
            <w:r w:rsidR="0052458D">
              <w:rPr>
                <w:rFonts w:cs="Arial"/>
                <w:sz w:val="24"/>
              </w:rPr>
              <w:br/>
              <w:t>Becky McBride</w:t>
            </w:r>
            <w:r w:rsidR="0052458D">
              <w:rPr>
                <w:rFonts w:cs="Arial"/>
                <w:sz w:val="24"/>
              </w:rPr>
              <w:br/>
              <w:t>NSPCC - 05/2017</w:t>
            </w:r>
          </w:p>
        </w:tc>
        <w:tc>
          <w:tcPr>
            <w:tcW w:w="1904" w:type="dxa"/>
          </w:tcPr>
          <w:p w:rsidR="00B44BF5" w:rsidRPr="005868D1" w:rsidRDefault="00B44BF5" w:rsidP="001D7904">
            <w:pPr>
              <w:jc w:val="center"/>
              <w:rPr>
                <w:rFonts w:cs="Arial"/>
                <w:sz w:val="24"/>
              </w:rPr>
            </w:pPr>
          </w:p>
        </w:tc>
      </w:tr>
      <w:tr w:rsidR="00887BE9" w:rsidRPr="005868D1" w:rsidTr="009208F4">
        <w:tc>
          <w:tcPr>
            <w:tcW w:w="5070" w:type="dxa"/>
          </w:tcPr>
          <w:p w:rsidR="00824A0C" w:rsidRPr="00824A0C" w:rsidRDefault="00824A0C" w:rsidP="009208F4">
            <w:pPr>
              <w:pStyle w:val="NoSpacing"/>
              <w:jc w:val="center"/>
              <w:rPr>
                <w:rFonts w:cs="Arial"/>
                <w:sz w:val="10"/>
              </w:rPr>
            </w:pPr>
          </w:p>
          <w:p w:rsidR="00887BE9" w:rsidRPr="005868D1" w:rsidRDefault="00887BE9" w:rsidP="009208F4">
            <w:pPr>
              <w:pStyle w:val="NoSpacing"/>
              <w:jc w:val="center"/>
              <w:rPr>
                <w:rFonts w:cs="Arial"/>
                <w:sz w:val="24"/>
              </w:rPr>
            </w:pPr>
            <w:r w:rsidRPr="005868D1">
              <w:rPr>
                <w:rFonts w:cs="Arial"/>
                <w:sz w:val="24"/>
              </w:rPr>
              <w:t>Governor Training</w:t>
            </w:r>
          </w:p>
          <w:p w:rsidR="00D960C8" w:rsidRPr="00824A0C" w:rsidRDefault="00D960C8" w:rsidP="00887BE9">
            <w:pPr>
              <w:pStyle w:val="NoSpacing"/>
              <w:jc w:val="center"/>
              <w:rPr>
                <w:rFonts w:cs="Arial"/>
                <w:sz w:val="16"/>
              </w:rPr>
            </w:pPr>
          </w:p>
        </w:tc>
        <w:tc>
          <w:tcPr>
            <w:tcW w:w="2268" w:type="dxa"/>
          </w:tcPr>
          <w:p w:rsidR="00887BE9" w:rsidRPr="005868D1" w:rsidRDefault="00887BE9" w:rsidP="001D7904">
            <w:pPr>
              <w:jc w:val="center"/>
              <w:rPr>
                <w:rFonts w:cs="Arial"/>
                <w:sz w:val="24"/>
              </w:rPr>
            </w:pPr>
          </w:p>
        </w:tc>
        <w:tc>
          <w:tcPr>
            <w:tcW w:w="1904" w:type="dxa"/>
          </w:tcPr>
          <w:p w:rsidR="00887BE9" w:rsidRPr="005868D1" w:rsidRDefault="00887BE9" w:rsidP="001D7904">
            <w:pPr>
              <w:jc w:val="center"/>
              <w:rPr>
                <w:rFonts w:cs="Arial"/>
                <w:sz w:val="24"/>
              </w:rPr>
            </w:pPr>
          </w:p>
        </w:tc>
      </w:tr>
    </w:tbl>
    <w:p w:rsidR="0069244B" w:rsidRDefault="0069244B" w:rsidP="0069244B">
      <w:pPr>
        <w:spacing w:after="0"/>
        <w:rPr>
          <w:sz w:val="44"/>
        </w:rPr>
      </w:pPr>
    </w:p>
    <w:p w:rsidR="0069244B" w:rsidRDefault="0069244B" w:rsidP="0069244B">
      <w:pPr>
        <w:spacing w:after="0"/>
        <w:rPr>
          <w:sz w:val="44"/>
        </w:rPr>
      </w:pPr>
    </w:p>
    <w:p w:rsidR="0069244B" w:rsidRDefault="0069244B" w:rsidP="0069244B">
      <w:pPr>
        <w:spacing w:after="0"/>
        <w:rPr>
          <w:sz w:val="44"/>
        </w:rPr>
      </w:pPr>
    </w:p>
    <w:p w:rsidR="0069244B" w:rsidRDefault="0069244B" w:rsidP="0069244B">
      <w:pPr>
        <w:spacing w:after="0"/>
        <w:rPr>
          <w:sz w:val="44"/>
        </w:rPr>
      </w:pPr>
    </w:p>
    <w:p w:rsidR="0069244B" w:rsidRDefault="0069244B" w:rsidP="0069244B">
      <w:pPr>
        <w:spacing w:after="0"/>
        <w:rPr>
          <w:sz w:val="44"/>
        </w:rPr>
      </w:pPr>
    </w:p>
    <w:p w:rsidR="0069244B" w:rsidRDefault="0069244B" w:rsidP="0069244B">
      <w:pPr>
        <w:spacing w:after="0"/>
        <w:rPr>
          <w:sz w:val="44"/>
        </w:rPr>
      </w:pPr>
    </w:p>
    <w:p w:rsidR="0069244B" w:rsidRDefault="0069244B" w:rsidP="0069244B">
      <w:pPr>
        <w:spacing w:after="0"/>
        <w:rPr>
          <w:sz w:val="44"/>
        </w:rPr>
      </w:pPr>
    </w:p>
    <w:p w:rsidR="0069244B" w:rsidRDefault="0069244B" w:rsidP="0069244B">
      <w:pPr>
        <w:spacing w:after="0"/>
        <w:rPr>
          <w:sz w:val="44"/>
        </w:rPr>
      </w:pPr>
    </w:p>
    <w:p w:rsidR="0069244B" w:rsidRDefault="0069244B" w:rsidP="0069244B">
      <w:pPr>
        <w:spacing w:after="0"/>
        <w:rPr>
          <w:sz w:val="44"/>
        </w:rPr>
      </w:pPr>
    </w:p>
    <w:p w:rsidR="0069244B" w:rsidRDefault="0069244B" w:rsidP="0069244B">
      <w:pPr>
        <w:spacing w:after="0"/>
        <w:rPr>
          <w:sz w:val="44"/>
        </w:rPr>
      </w:pPr>
    </w:p>
    <w:p w:rsidR="0069244B" w:rsidRDefault="0069244B" w:rsidP="0069244B">
      <w:pPr>
        <w:spacing w:after="0"/>
        <w:rPr>
          <w:sz w:val="44"/>
        </w:rPr>
      </w:pPr>
    </w:p>
    <w:p w:rsidR="004549BE" w:rsidRPr="009208F4" w:rsidRDefault="00FF4673" w:rsidP="0069244B">
      <w:pPr>
        <w:spacing w:after="0"/>
        <w:rPr>
          <w:sz w:val="44"/>
        </w:rPr>
      </w:pPr>
      <w:r w:rsidRPr="005868D1">
        <w:rPr>
          <w:b/>
          <w:sz w:val="44"/>
          <w:u w:val="single"/>
        </w:rPr>
        <w:lastRenderedPageBreak/>
        <w:t>Contents</w:t>
      </w:r>
      <w:r w:rsidR="00FA28CC">
        <w:rPr>
          <w:b/>
          <w:sz w:val="44"/>
          <w:u w:val="single"/>
        </w:rPr>
        <w:t>:</w:t>
      </w:r>
    </w:p>
    <w:tbl>
      <w:tblPr>
        <w:tblStyle w:val="TableGrid"/>
        <w:tblpPr w:leftFromText="180" w:rightFromText="180" w:horzAnchor="margin" w:tblpXSpec="center" w:tblpY="1695"/>
        <w:tblW w:w="0" w:type="auto"/>
        <w:tblLook w:val="04A0" w:firstRow="1" w:lastRow="0" w:firstColumn="1" w:lastColumn="0" w:noHBand="0" w:noVBand="1"/>
      </w:tblPr>
      <w:tblGrid>
        <w:gridCol w:w="500"/>
        <w:gridCol w:w="7423"/>
        <w:gridCol w:w="690"/>
      </w:tblGrid>
      <w:tr w:rsidR="00CF483E" w:rsidRPr="005868D1" w:rsidTr="00CF483E">
        <w:trPr>
          <w:trHeight w:val="416"/>
        </w:trPr>
        <w:tc>
          <w:tcPr>
            <w:tcW w:w="0" w:type="auto"/>
            <w:gridSpan w:val="2"/>
            <w:shd w:val="clear" w:color="auto" w:fill="C6D9F1" w:themeFill="text2" w:themeFillTint="33"/>
          </w:tcPr>
          <w:p w:rsidR="00CF483E" w:rsidRPr="005868D1" w:rsidRDefault="00CF483E" w:rsidP="00FC15D5">
            <w:pPr>
              <w:jc w:val="center"/>
              <w:rPr>
                <w:b/>
              </w:rPr>
            </w:pPr>
            <w:r w:rsidRPr="009208F4">
              <w:rPr>
                <w:b/>
                <w:sz w:val="32"/>
              </w:rPr>
              <w:t>Safeguarding Policy</w:t>
            </w:r>
            <w:r>
              <w:rPr>
                <w:b/>
                <w:sz w:val="32"/>
              </w:rPr>
              <w:t>:</w:t>
            </w:r>
          </w:p>
        </w:tc>
        <w:tc>
          <w:tcPr>
            <w:tcW w:w="690" w:type="dxa"/>
            <w:shd w:val="clear" w:color="auto" w:fill="C6D9F1" w:themeFill="text2" w:themeFillTint="33"/>
          </w:tcPr>
          <w:p w:rsidR="00CF483E" w:rsidRPr="009208F4" w:rsidRDefault="00D12427" w:rsidP="00FC15D5">
            <w:pPr>
              <w:jc w:val="center"/>
              <w:rPr>
                <w:b/>
                <w:sz w:val="32"/>
              </w:rPr>
            </w:pPr>
            <w:r>
              <w:rPr>
                <w:b/>
                <w:sz w:val="32"/>
              </w:rPr>
              <w:t>Pg.</w:t>
            </w:r>
          </w:p>
        </w:tc>
      </w:tr>
      <w:tr w:rsidR="00CF483E" w:rsidRPr="005868D1" w:rsidTr="00CF483E">
        <w:tc>
          <w:tcPr>
            <w:tcW w:w="0" w:type="auto"/>
          </w:tcPr>
          <w:p w:rsidR="00CF483E" w:rsidRPr="009208F4" w:rsidRDefault="00CF483E" w:rsidP="00FC15D5">
            <w:pPr>
              <w:tabs>
                <w:tab w:val="left" w:pos="1103"/>
              </w:tabs>
              <w:rPr>
                <w:b/>
                <w:sz w:val="28"/>
              </w:rPr>
            </w:pPr>
            <w:r w:rsidRPr="009208F4">
              <w:rPr>
                <w:b/>
                <w:sz w:val="28"/>
              </w:rPr>
              <w:t>1</w:t>
            </w:r>
          </w:p>
        </w:tc>
        <w:tc>
          <w:tcPr>
            <w:tcW w:w="0" w:type="auto"/>
          </w:tcPr>
          <w:p w:rsidR="00CF483E" w:rsidRPr="00CF483E" w:rsidRDefault="00CF483E" w:rsidP="00FC15D5">
            <w:pPr>
              <w:tabs>
                <w:tab w:val="left" w:pos="1103"/>
              </w:tabs>
              <w:rPr>
                <w:sz w:val="24"/>
              </w:rPr>
            </w:pPr>
            <w:r w:rsidRPr="00CF483E">
              <w:rPr>
                <w:sz w:val="24"/>
              </w:rPr>
              <w:t>Introduction</w:t>
            </w:r>
          </w:p>
        </w:tc>
        <w:tc>
          <w:tcPr>
            <w:tcW w:w="690" w:type="dxa"/>
          </w:tcPr>
          <w:p w:rsidR="00CF483E" w:rsidRPr="00CF483E" w:rsidRDefault="00CF483E" w:rsidP="00FC15D5">
            <w:pPr>
              <w:tabs>
                <w:tab w:val="left" w:pos="1103"/>
              </w:tabs>
              <w:rPr>
                <w:sz w:val="24"/>
              </w:rPr>
            </w:pPr>
            <w:r>
              <w:rPr>
                <w:sz w:val="24"/>
              </w:rPr>
              <w:t>4</w:t>
            </w:r>
          </w:p>
        </w:tc>
      </w:tr>
      <w:tr w:rsidR="00CF483E" w:rsidRPr="005868D1" w:rsidTr="00CF483E">
        <w:tc>
          <w:tcPr>
            <w:tcW w:w="0" w:type="auto"/>
          </w:tcPr>
          <w:p w:rsidR="00CF483E" w:rsidRPr="009208F4" w:rsidRDefault="00CF483E" w:rsidP="00FC15D5">
            <w:pPr>
              <w:tabs>
                <w:tab w:val="left" w:pos="1103"/>
              </w:tabs>
              <w:rPr>
                <w:b/>
                <w:sz w:val="28"/>
              </w:rPr>
            </w:pPr>
            <w:r w:rsidRPr="009208F4">
              <w:rPr>
                <w:b/>
                <w:sz w:val="28"/>
              </w:rPr>
              <w:t>2</w:t>
            </w:r>
          </w:p>
        </w:tc>
        <w:tc>
          <w:tcPr>
            <w:tcW w:w="0" w:type="auto"/>
          </w:tcPr>
          <w:p w:rsidR="00CF483E" w:rsidRPr="00CF483E" w:rsidRDefault="00CF483E" w:rsidP="00FC15D5">
            <w:pPr>
              <w:tabs>
                <w:tab w:val="left" w:pos="1103"/>
              </w:tabs>
              <w:rPr>
                <w:sz w:val="24"/>
              </w:rPr>
            </w:pPr>
            <w:r w:rsidRPr="00CF483E">
              <w:rPr>
                <w:sz w:val="24"/>
              </w:rPr>
              <w:t>Our Ethos</w:t>
            </w:r>
          </w:p>
        </w:tc>
        <w:tc>
          <w:tcPr>
            <w:tcW w:w="690" w:type="dxa"/>
          </w:tcPr>
          <w:p w:rsidR="00CF483E" w:rsidRPr="00CF483E" w:rsidRDefault="00CF483E" w:rsidP="00FC15D5">
            <w:pPr>
              <w:tabs>
                <w:tab w:val="left" w:pos="1103"/>
              </w:tabs>
              <w:rPr>
                <w:sz w:val="24"/>
              </w:rPr>
            </w:pPr>
            <w:r>
              <w:rPr>
                <w:sz w:val="24"/>
              </w:rPr>
              <w:t>4</w:t>
            </w:r>
          </w:p>
        </w:tc>
      </w:tr>
      <w:tr w:rsidR="00CF483E" w:rsidRPr="005868D1" w:rsidTr="00CF483E">
        <w:tc>
          <w:tcPr>
            <w:tcW w:w="0" w:type="auto"/>
          </w:tcPr>
          <w:p w:rsidR="00CF483E" w:rsidRPr="009208F4" w:rsidRDefault="00CF483E" w:rsidP="00FC15D5">
            <w:pPr>
              <w:tabs>
                <w:tab w:val="left" w:pos="1103"/>
              </w:tabs>
              <w:rPr>
                <w:b/>
                <w:sz w:val="28"/>
              </w:rPr>
            </w:pPr>
            <w:r w:rsidRPr="009208F4">
              <w:rPr>
                <w:b/>
                <w:sz w:val="28"/>
              </w:rPr>
              <w:t>3</w:t>
            </w:r>
          </w:p>
        </w:tc>
        <w:tc>
          <w:tcPr>
            <w:tcW w:w="0" w:type="auto"/>
          </w:tcPr>
          <w:p w:rsidR="00CF483E" w:rsidRPr="00CF483E" w:rsidRDefault="00CF483E" w:rsidP="00FC15D5">
            <w:pPr>
              <w:tabs>
                <w:tab w:val="left" w:pos="1103"/>
              </w:tabs>
              <w:rPr>
                <w:sz w:val="24"/>
              </w:rPr>
            </w:pPr>
            <w:r w:rsidRPr="00CF483E">
              <w:rPr>
                <w:sz w:val="24"/>
              </w:rPr>
              <w:t>Scope</w:t>
            </w:r>
          </w:p>
        </w:tc>
        <w:tc>
          <w:tcPr>
            <w:tcW w:w="690" w:type="dxa"/>
          </w:tcPr>
          <w:p w:rsidR="00CF483E" w:rsidRPr="00CF483E" w:rsidRDefault="00CF483E" w:rsidP="00FC15D5">
            <w:pPr>
              <w:tabs>
                <w:tab w:val="left" w:pos="1103"/>
              </w:tabs>
              <w:rPr>
                <w:sz w:val="24"/>
              </w:rPr>
            </w:pPr>
            <w:r>
              <w:rPr>
                <w:sz w:val="24"/>
              </w:rPr>
              <w:t>4</w:t>
            </w:r>
          </w:p>
        </w:tc>
      </w:tr>
      <w:tr w:rsidR="00CF483E" w:rsidRPr="005868D1" w:rsidTr="00CF483E">
        <w:tc>
          <w:tcPr>
            <w:tcW w:w="0" w:type="auto"/>
          </w:tcPr>
          <w:p w:rsidR="00CF483E" w:rsidRPr="009208F4" w:rsidRDefault="00CF483E" w:rsidP="00FC15D5">
            <w:pPr>
              <w:tabs>
                <w:tab w:val="left" w:pos="1103"/>
              </w:tabs>
              <w:rPr>
                <w:b/>
                <w:sz w:val="28"/>
              </w:rPr>
            </w:pPr>
            <w:r w:rsidRPr="009208F4">
              <w:rPr>
                <w:b/>
                <w:sz w:val="28"/>
              </w:rPr>
              <w:t>4</w:t>
            </w:r>
          </w:p>
        </w:tc>
        <w:tc>
          <w:tcPr>
            <w:tcW w:w="0" w:type="auto"/>
          </w:tcPr>
          <w:p w:rsidR="00CF483E" w:rsidRPr="00CF483E" w:rsidRDefault="00CF483E" w:rsidP="00FC15D5">
            <w:pPr>
              <w:tabs>
                <w:tab w:val="left" w:pos="1103"/>
              </w:tabs>
              <w:rPr>
                <w:sz w:val="24"/>
              </w:rPr>
            </w:pPr>
            <w:r w:rsidRPr="00CF483E">
              <w:rPr>
                <w:sz w:val="24"/>
              </w:rPr>
              <w:t>Legal Framework</w:t>
            </w:r>
          </w:p>
        </w:tc>
        <w:tc>
          <w:tcPr>
            <w:tcW w:w="690" w:type="dxa"/>
          </w:tcPr>
          <w:p w:rsidR="00CF483E" w:rsidRPr="00CF483E" w:rsidRDefault="00CF483E" w:rsidP="00FC15D5">
            <w:pPr>
              <w:tabs>
                <w:tab w:val="left" w:pos="1103"/>
              </w:tabs>
              <w:rPr>
                <w:sz w:val="24"/>
              </w:rPr>
            </w:pPr>
            <w:r>
              <w:rPr>
                <w:sz w:val="24"/>
              </w:rPr>
              <w:t>5</w:t>
            </w:r>
          </w:p>
        </w:tc>
      </w:tr>
      <w:tr w:rsidR="00CF483E" w:rsidRPr="005868D1" w:rsidTr="00CF483E">
        <w:tc>
          <w:tcPr>
            <w:tcW w:w="0" w:type="auto"/>
          </w:tcPr>
          <w:p w:rsidR="00CF483E" w:rsidRPr="009208F4" w:rsidRDefault="00CF483E" w:rsidP="00FC15D5">
            <w:pPr>
              <w:tabs>
                <w:tab w:val="left" w:pos="1103"/>
              </w:tabs>
              <w:rPr>
                <w:b/>
                <w:sz w:val="28"/>
              </w:rPr>
            </w:pPr>
            <w:r w:rsidRPr="009208F4">
              <w:rPr>
                <w:b/>
                <w:sz w:val="28"/>
              </w:rPr>
              <w:t>5</w:t>
            </w:r>
          </w:p>
        </w:tc>
        <w:tc>
          <w:tcPr>
            <w:tcW w:w="0" w:type="auto"/>
          </w:tcPr>
          <w:p w:rsidR="00CF483E" w:rsidRPr="00BA1DD0" w:rsidRDefault="00903717" w:rsidP="00FC15D5">
            <w:pPr>
              <w:tabs>
                <w:tab w:val="left" w:pos="1103"/>
              </w:tabs>
              <w:rPr>
                <w:sz w:val="24"/>
                <w:highlight w:val="red"/>
              </w:rPr>
            </w:pPr>
            <w:r w:rsidRPr="008D1D5D">
              <w:rPr>
                <w:sz w:val="24"/>
              </w:rPr>
              <w:t xml:space="preserve">COVID-19 / </w:t>
            </w:r>
            <w:r w:rsidR="00CF483E" w:rsidRPr="008D1D5D">
              <w:rPr>
                <w:sz w:val="24"/>
              </w:rPr>
              <w:t>Roles and Responsibilities</w:t>
            </w:r>
          </w:p>
        </w:tc>
        <w:tc>
          <w:tcPr>
            <w:tcW w:w="690" w:type="dxa"/>
          </w:tcPr>
          <w:p w:rsidR="00CF483E" w:rsidRPr="00CF483E" w:rsidRDefault="00CF483E" w:rsidP="00FC15D5">
            <w:pPr>
              <w:tabs>
                <w:tab w:val="left" w:pos="1103"/>
              </w:tabs>
              <w:rPr>
                <w:sz w:val="24"/>
              </w:rPr>
            </w:pPr>
            <w:r w:rsidRPr="008D1D5D">
              <w:rPr>
                <w:sz w:val="24"/>
              </w:rPr>
              <w:t>5</w:t>
            </w:r>
          </w:p>
        </w:tc>
      </w:tr>
      <w:tr w:rsidR="00CF483E" w:rsidRPr="005868D1" w:rsidTr="00CF483E">
        <w:tc>
          <w:tcPr>
            <w:tcW w:w="0" w:type="auto"/>
          </w:tcPr>
          <w:p w:rsidR="00CF483E" w:rsidRPr="009208F4" w:rsidRDefault="00CF483E" w:rsidP="00FC15D5">
            <w:pPr>
              <w:tabs>
                <w:tab w:val="left" w:pos="1103"/>
              </w:tabs>
              <w:rPr>
                <w:b/>
                <w:sz w:val="28"/>
              </w:rPr>
            </w:pPr>
            <w:r w:rsidRPr="009208F4">
              <w:rPr>
                <w:b/>
                <w:sz w:val="28"/>
              </w:rPr>
              <w:t>6</w:t>
            </w:r>
          </w:p>
        </w:tc>
        <w:tc>
          <w:tcPr>
            <w:tcW w:w="0" w:type="auto"/>
          </w:tcPr>
          <w:p w:rsidR="00CF483E" w:rsidRPr="00CF483E" w:rsidRDefault="00CF483E" w:rsidP="00FC15D5">
            <w:pPr>
              <w:tabs>
                <w:tab w:val="left" w:pos="1103"/>
              </w:tabs>
              <w:rPr>
                <w:sz w:val="24"/>
              </w:rPr>
            </w:pPr>
            <w:r w:rsidRPr="00CF483E">
              <w:rPr>
                <w:sz w:val="24"/>
              </w:rPr>
              <w:t>Supporting Children</w:t>
            </w:r>
          </w:p>
        </w:tc>
        <w:tc>
          <w:tcPr>
            <w:tcW w:w="690" w:type="dxa"/>
          </w:tcPr>
          <w:p w:rsidR="00CF483E" w:rsidRPr="00903717" w:rsidRDefault="005513B2" w:rsidP="00FC15D5">
            <w:pPr>
              <w:tabs>
                <w:tab w:val="left" w:pos="1103"/>
              </w:tabs>
              <w:rPr>
                <w:sz w:val="24"/>
              </w:rPr>
            </w:pPr>
            <w:r w:rsidRPr="00903717">
              <w:rPr>
                <w:sz w:val="24"/>
              </w:rPr>
              <w:t>7</w:t>
            </w:r>
          </w:p>
        </w:tc>
      </w:tr>
      <w:tr w:rsidR="00CF483E" w:rsidRPr="005868D1" w:rsidTr="00CF483E">
        <w:tc>
          <w:tcPr>
            <w:tcW w:w="0" w:type="auto"/>
          </w:tcPr>
          <w:p w:rsidR="00CF483E" w:rsidRPr="009208F4" w:rsidRDefault="00CF483E" w:rsidP="00FC15D5">
            <w:pPr>
              <w:tabs>
                <w:tab w:val="left" w:pos="1103"/>
              </w:tabs>
              <w:rPr>
                <w:b/>
                <w:sz w:val="28"/>
              </w:rPr>
            </w:pPr>
            <w:r w:rsidRPr="009208F4">
              <w:rPr>
                <w:b/>
                <w:sz w:val="28"/>
              </w:rPr>
              <w:t>7</w:t>
            </w:r>
          </w:p>
        </w:tc>
        <w:tc>
          <w:tcPr>
            <w:tcW w:w="0" w:type="auto"/>
          </w:tcPr>
          <w:p w:rsidR="00CF483E" w:rsidRPr="00CF483E" w:rsidRDefault="00CF483E" w:rsidP="00FC15D5">
            <w:pPr>
              <w:tabs>
                <w:tab w:val="left" w:pos="1103"/>
              </w:tabs>
              <w:rPr>
                <w:sz w:val="24"/>
              </w:rPr>
            </w:pPr>
            <w:r w:rsidRPr="00CF483E">
              <w:rPr>
                <w:sz w:val="24"/>
              </w:rPr>
              <w:t>Safeguarding Procedure</w:t>
            </w:r>
          </w:p>
        </w:tc>
        <w:tc>
          <w:tcPr>
            <w:tcW w:w="690" w:type="dxa"/>
          </w:tcPr>
          <w:p w:rsidR="00CF483E" w:rsidRPr="00CF483E" w:rsidRDefault="00CF483E" w:rsidP="00FC15D5">
            <w:pPr>
              <w:tabs>
                <w:tab w:val="left" w:pos="1103"/>
              </w:tabs>
              <w:rPr>
                <w:sz w:val="24"/>
              </w:rPr>
            </w:pPr>
            <w:r>
              <w:rPr>
                <w:sz w:val="24"/>
              </w:rPr>
              <w:t>8</w:t>
            </w:r>
          </w:p>
        </w:tc>
      </w:tr>
      <w:tr w:rsidR="00CF483E" w:rsidRPr="005868D1" w:rsidTr="00CF483E">
        <w:tc>
          <w:tcPr>
            <w:tcW w:w="0" w:type="auto"/>
          </w:tcPr>
          <w:p w:rsidR="00CF483E" w:rsidRPr="009208F4" w:rsidRDefault="00CF483E" w:rsidP="00FC15D5">
            <w:pPr>
              <w:tabs>
                <w:tab w:val="left" w:pos="1103"/>
              </w:tabs>
              <w:rPr>
                <w:b/>
                <w:sz w:val="28"/>
              </w:rPr>
            </w:pPr>
            <w:r w:rsidRPr="009208F4">
              <w:rPr>
                <w:b/>
                <w:sz w:val="28"/>
              </w:rPr>
              <w:t>8</w:t>
            </w:r>
          </w:p>
        </w:tc>
        <w:tc>
          <w:tcPr>
            <w:tcW w:w="0" w:type="auto"/>
          </w:tcPr>
          <w:p w:rsidR="00CF483E" w:rsidRPr="00CF483E" w:rsidRDefault="00CF483E" w:rsidP="00FC15D5">
            <w:pPr>
              <w:tabs>
                <w:tab w:val="left" w:pos="1103"/>
              </w:tabs>
              <w:rPr>
                <w:sz w:val="24"/>
              </w:rPr>
            </w:pPr>
            <w:r w:rsidRPr="00CF483E">
              <w:rPr>
                <w:sz w:val="24"/>
              </w:rPr>
              <w:t>Dealing with a Disclosure / Record Keeping</w:t>
            </w:r>
          </w:p>
        </w:tc>
        <w:tc>
          <w:tcPr>
            <w:tcW w:w="690" w:type="dxa"/>
          </w:tcPr>
          <w:p w:rsidR="00CF483E" w:rsidRPr="002C381B" w:rsidRDefault="006F0D06" w:rsidP="00FC15D5">
            <w:pPr>
              <w:tabs>
                <w:tab w:val="left" w:pos="1103"/>
              </w:tabs>
              <w:rPr>
                <w:sz w:val="24"/>
              </w:rPr>
            </w:pPr>
            <w:r w:rsidRPr="002C381B">
              <w:rPr>
                <w:sz w:val="24"/>
              </w:rPr>
              <w:t>8/</w:t>
            </w:r>
            <w:r w:rsidR="00CF483E" w:rsidRPr="002C381B">
              <w:rPr>
                <w:sz w:val="24"/>
              </w:rPr>
              <w:t>9</w:t>
            </w:r>
          </w:p>
        </w:tc>
      </w:tr>
      <w:tr w:rsidR="00CF483E" w:rsidRPr="005868D1" w:rsidTr="00CF483E">
        <w:tc>
          <w:tcPr>
            <w:tcW w:w="0" w:type="auto"/>
          </w:tcPr>
          <w:p w:rsidR="00CF483E" w:rsidRPr="009208F4" w:rsidRDefault="00CF483E" w:rsidP="00FC15D5">
            <w:pPr>
              <w:tabs>
                <w:tab w:val="left" w:pos="1103"/>
              </w:tabs>
              <w:rPr>
                <w:b/>
                <w:sz w:val="28"/>
              </w:rPr>
            </w:pPr>
            <w:r w:rsidRPr="009208F4">
              <w:rPr>
                <w:b/>
                <w:sz w:val="28"/>
              </w:rPr>
              <w:t>9</w:t>
            </w:r>
          </w:p>
        </w:tc>
        <w:tc>
          <w:tcPr>
            <w:tcW w:w="0" w:type="auto"/>
          </w:tcPr>
          <w:p w:rsidR="00CF483E" w:rsidRPr="00CF483E" w:rsidRDefault="00CF483E" w:rsidP="00FC15D5">
            <w:pPr>
              <w:tabs>
                <w:tab w:val="left" w:pos="1103"/>
              </w:tabs>
              <w:rPr>
                <w:sz w:val="24"/>
              </w:rPr>
            </w:pPr>
            <w:r w:rsidRPr="00CF483E">
              <w:rPr>
                <w:sz w:val="24"/>
              </w:rPr>
              <w:t>Discussing Concerns with the Family</w:t>
            </w:r>
          </w:p>
        </w:tc>
        <w:tc>
          <w:tcPr>
            <w:tcW w:w="690" w:type="dxa"/>
          </w:tcPr>
          <w:p w:rsidR="00CF483E" w:rsidRPr="002C381B" w:rsidRDefault="00047D4B" w:rsidP="00FC15D5">
            <w:pPr>
              <w:tabs>
                <w:tab w:val="left" w:pos="1103"/>
              </w:tabs>
              <w:rPr>
                <w:sz w:val="24"/>
              </w:rPr>
            </w:pPr>
            <w:r w:rsidRPr="002C381B">
              <w:rPr>
                <w:sz w:val="24"/>
              </w:rPr>
              <w:t>10</w:t>
            </w:r>
          </w:p>
        </w:tc>
      </w:tr>
      <w:tr w:rsidR="00CF483E" w:rsidRPr="005868D1" w:rsidTr="00CF483E">
        <w:tc>
          <w:tcPr>
            <w:tcW w:w="0" w:type="auto"/>
          </w:tcPr>
          <w:p w:rsidR="00CF483E" w:rsidRPr="009208F4" w:rsidRDefault="00CF483E" w:rsidP="00FC15D5">
            <w:pPr>
              <w:tabs>
                <w:tab w:val="left" w:pos="1103"/>
              </w:tabs>
              <w:rPr>
                <w:b/>
                <w:sz w:val="28"/>
              </w:rPr>
            </w:pPr>
            <w:r w:rsidRPr="009208F4">
              <w:rPr>
                <w:b/>
                <w:sz w:val="28"/>
              </w:rPr>
              <w:t>10</w:t>
            </w:r>
          </w:p>
        </w:tc>
        <w:tc>
          <w:tcPr>
            <w:tcW w:w="0" w:type="auto"/>
          </w:tcPr>
          <w:p w:rsidR="00CF483E" w:rsidRPr="00CF483E" w:rsidRDefault="00CF483E" w:rsidP="00FC15D5">
            <w:pPr>
              <w:tabs>
                <w:tab w:val="left" w:pos="1103"/>
              </w:tabs>
              <w:rPr>
                <w:sz w:val="24"/>
              </w:rPr>
            </w:pPr>
            <w:r w:rsidRPr="00CF483E">
              <w:rPr>
                <w:sz w:val="24"/>
              </w:rPr>
              <w:t>Safer Workforce and Managing Allegations</w:t>
            </w:r>
          </w:p>
        </w:tc>
        <w:tc>
          <w:tcPr>
            <w:tcW w:w="690" w:type="dxa"/>
          </w:tcPr>
          <w:p w:rsidR="00CF483E" w:rsidRPr="002C381B" w:rsidRDefault="00CF483E" w:rsidP="00FC15D5">
            <w:pPr>
              <w:tabs>
                <w:tab w:val="left" w:pos="1103"/>
              </w:tabs>
              <w:rPr>
                <w:sz w:val="24"/>
              </w:rPr>
            </w:pPr>
            <w:r w:rsidRPr="002C381B">
              <w:rPr>
                <w:sz w:val="24"/>
              </w:rPr>
              <w:t>1</w:t>
            </w:r>
            <w:r w:rsidR="00730B45" w:rsidRPr="002C381B">
              <w:rPr>
                <w:sz w:val="24"/>
              </w:rPr>
              <w:t>1</w:t>
            </w:r>
          </w:p>
        </w:tc>
      </w:tr>
      <w:tr w:rsidR="00CF483E" w:rsidRPr="005868D1" w:rsidTr="00CF483E">
        <w:tc>
          <w:tcPr>
            <w:tcW w:w="0" w:type="auto"/>
          </w:tcPr>
          <w:p w:rsidR="00CF483E" w:rsidRPr="009208F4" w:rsidRDefault="00CF483E" w:rsidP="00FC15D5">
            <w:pPr>
              <w:tabs>
                <w:tab w:val="left" w:pos="1103"/>
              </w:tabs>
              <w:rPr>
                <w:b/>
                <w:sz w:val="28"/>
              </w:rPr>
            </w:pPr>
            <w:r w:rsidRPr="009208F4">
              <w:rPr>
                <w:b/>
                <w:sz w:val="28"/>
              </w:rPr>
              <w:t>11</w:t>
            </w:r>
          </w:p>
        </w:tc>
        <w:tc>
          <w:tcPr>
            <w:tcW w:w="0" w:type="auto"/>
          </w:tcPr>
          <w:p w:rsidR="00CF483E" w:rsidRPr="00CF483E" w:rsidRDefault="00CF483E" w:rsidP="00FC15D5">
            <w:pPr>
              <w:tabs>
                <w:tab w:val="left" w:pos="1103"/>
              </w:tabs>
              <w:rPr>
                <w:sz w:val="24"/>
              </w:rPr>
            </w:pPr>
            <w:r w:rsidRPr="00CF483E">
              <w:rPr>
                <w:sz w:val="24"/>
              </w:rPr>
              <w:t>Staff induction, training and development</w:t>
            </w:r>
          </w:p>
        </w:tc>
        <w:tc>
          <w:tcPr>
            <w:tcW w:w="690" w:type="dxa"/>
          </w:tcPr>
          <w:p w:rsidR="00CF483E" w:rsidRPr="002C381B" w:rsidRDefault="00190CA2" w:rsidP="00FC15D5">
            <w:pPr>
              <w:tabs>
                <w:tab w:val="left" w:pos="1103"/>
              </w:tabs>
              <w:rPr>
                <w:sz w:val="24"/>
              </w:rPr>
            </w:pPr>
            <w:r w:rsidRPr="002C381B">
              <w:rPr>
                <w:sz w:val="24"/>
              </w:rPr>
              <w:t>1</w:t>
            </w:r>
            <w:r w:rsidR="00FE1287" w:rsidRPr="002C381B">
              <w:rPr>
                <w:sz w:val="24"/>
              </w:rPr>
              <w:t>2</w:t>
            </w:r>
          </w:p>
        </w:tc>
      </w:tr>
      <w:tr w:rsidR="00CF483E" w:rsidRPr="005868D1" w:rsidTr="00CF483E">
        <w:tc>
          <w:tcPr>
            <w:tcW w:w="0" w:type="auto"/>
          </w:tcPr>
          <w:p w:rsidR="00CF483E" w:rsidRPr="009208F4" w:rsidRDefault="00CF483E" w:rsidP="00FC15D5">
            <w:pPr>
              <w:tabs>
                <w:tab w:val="left" w:pos="1103"/>
              </w:tabs>
              <w:rPr>
                <w:b/>
                <w:sz w:val="28"/>
              </w:rPr>
            </w:pPr>
            <w:r w:rsidRPr="009208F4">
              <w:rPr>
                <w:b/>
                <w:sz w:val="28"/>
              </w:rPr>
              <w:t>12</w:t>
            </w:r>
          </w:p>
        </w:tc>
        <w:tc>
          <w:tcPr>
            <w:tcW w:w="0" w:type="auto"/>
          </w:tcPr>
          <w:p w:rsidR="00CF483E" w:rsidRPr="00CF483E" w:rsidRDefault="00CF483E" w:rsidP="00FC15D5">
            <w:pPr>
              <w:tabs>
                <w:tab w:val="left" w:pos="1103"/>
              </w:tabs>
              <w:rPr>
                <w:sz w:val="24"/>
              </w:rPr>
            </w:pPr>
            <w:r w:rsidRPr="00CF483E">
              <w:rPr>
                <w:rFonts w:cs="Arial"/>
                <w:sz w:val="24"/>
              </w:rPr>
              <w:t>Confidenti</w:t>
            </w:r>
            <w:r w:rsidR="00190CA2">
              <w:rPr>
                <w:rFonts w:cs="Arial"/>
                <w:sz w:val="24"/>
              </w:rPr>
              <w:t>ality, consent and information s</w:t>
            </w:r>
            <w:r w:rsidRPr="00CF483E">
              <w:rPr>
                <w:rFonts w:cs="Arial"/>
                <w:sz w:val="24"/>
              </w:rPr>
              <w:t>haring</w:t>
            </w:r>
          </w:p>
        </w:tc>
        <w:tc>
          <w:tcPr>
            <w:tcW w:w="690" w:type="dxa"/>
          </w:tcPr>
          <w:p w:rsidR="00CF483E" w:rsidRPr="002C381B" w:rsidRDefault="00190CA2" w:rsidP="00FC15D5">
            <w:pPr>
              <w:tabs>
                <w:tab w:val="left" w:pos="1103"/>
              </w:tabs>
              <w:rPr>
                <w:rFonts w:cs="Arial"/>
                <w:sz w:val="24"/>
              </w:rPr>
            </w:pPr>
            <w:r w:rsidRPr="002C381B">
              <w:rPr>
                <w:rFonts w:cs="Arial"/>
                <w:sz w:val="24"/>
              </w:rPr>
              <w:t>12</w:t>
            </w:r>
          </w:p>
        </w:tc>
      </w:tr>
      <w:tr w:rsidR="00CF483E" w:rsidRPr="005868D1" w:rsidTr="00CF483E">
        <w:tc>
          <w:tcPr>
            <w:tcW w:w="0" w:type="auto"/>
          </w:tcPr>
          <w:p w:rsidR="00CF483E" w:rsidRPr="009208F4" w:rsidRDefault="00CF483E" w:rsidP="00FC15D5">
            <w:pPr>
              <w:tabs>
                <w:tab w:val="left" w:pos="1103"/>
              </w:tabs>
              <w:rPr>
                <w:b/>
                <w:sz w:val="28"/>
              </w:rPr>
            </w:pPr>
            <w:r w:rsidRPr="009208F4">
              <w:rPr>
                <w:b/>
                <w:sz w:val="28"/>
              </w:rPr>
              <w:t>13</w:t>
            </w:r>
          </w:p>
        </w:tc>
        <w:tc>
          <w:tcPr>
            <w:tcW w:w="0" w:type="auto"/>
          </w:tcPr>
          <w:p w:rsidR="00CF483E" w:rsidRPr="00CF483E" w:rsidRDefault="00CF483E" w:rsidP="00FC15D5">
            <w:pPr>
              <w:tabs>
                <w:tab w:val="left" w:pos="1103"/>
              </w:tabs>
              <w:rPr>
                <w:sz w:val="24"/>
              </w:rPr>
            </w:pPr>
            <w:r w:rsidRPr="00CF483E">
              <w:rPr>
                <w:sz w:val="24"/>
              </w:rPr>
              <w:t>Inter-agency working</w:t>
            </w:r>
          </w:p>
        </w:tc>
        <w:tc>
          <w:tcPr>
            <w:tcW w:w="690" w:type="dxa"/>
          </w:tcPr>
          <w:p w:rsidR="00CF483E" w:rsidRPr="002C381B" w:rsidRDefault="00190CA2" w:rsidP="00FC15D5">
            <w:pPr>
              <w:tabs>
                <w:tab w:val="left" w:pos="1103"/>
              </w:tabs>
              <w:rPr>
                <w:sz w:val="24"/>
              </w:rPr>
            </w:pPr>
            <w:r w:rsidRPr="002C381B">
              <w:rPr>
                <w:sz w:val="24"/>
              </w:rPr>
              <w:t>1</w:t>
            </w:r>
            <w:r w:rsidR="00FE1287" w:rsidRPr="002C381B">
              <w:rPr>
                <w:sz w:val="24"/>
              </w:rPr>
              <w:t>3</w:t>
            </w:r>
          </w:p>
        </w:tc>
      </w:tr>
      <w:tr w:rsidR="00CF483E" w:rsidRPr="005868D1" w:rsidTr="00CF483E">
        <w:tc>
          <w:tcPr>
            <w:tcW w:w="0" w:type="auto"/>
          </w:tcPr>
          <w:p w:rsidR="00CF483E" w:rsidRPr="009208F4" w:rsidRDefault="00CF483E" w:rsidP="00FC15D5">
            <w:pPr>
              <w:tabs>
                <w:tab w:val="left" w:pos="1103"/>
              </w:tabs>
              <w:rPr>
                <w:b/>
                <w:sz w:val="28"/>
              </w:rPr>
            </w:pPr>
            <w:r w:rsidRPr="009208F4">
              <w:rPr>
                <w:b/>
                <w:sz w:val="28"/>
              </w:rPr>
              <w:t>14</w:t>
            </w:r>
          </w:p>
        </w:tc>
        <w:tc>
          <w:tcPr>
            <w:tcW w:w="0" w:type="auto"/>
          </w:tcPr>
          <w:p w:rsidR="00CF483E" w:rsidRPr="00CF483E" w:rsidRDefault="00CF483E" w:rsidP="00FC15D5">
            <w:pPr>
              <w:tabs>
                <w:tab w:val="left" w:pos="1103"/>
              </w:tabs>
              <w:rPr>
                <w:sz w:val="24"/>
              </w:rPr>
            </w:pPr>
            <w:r w:rsidRPr="00CF483E">
              <w:rPr>
                <w:rFonts w:cs="Arial"/>
                <w:sz w:val="24"/>
              </w:rPr>
              <w:t>Contractors, Service and Activity Providers and Work Placement Providers</w:t>
            </w:r>
          </w:p>
        </w:tc>
        <w:tc>
          <w:tcPr>
            <w:tcW w:w="690" w:type="dxa"/>
          </w:tcPr>
          <w:p w:rsidR="00CF483E" w:rsidRPr="002C381B" w:rsidRDefault="00190CA2" w:rsidP="00FC15D5">
            <w:pPr>
              <w:tabs>
                <w:tab w:val="left" w:pos="1103"/>
              </w:tabs>
              <w:rPr>
                <w:rFonts w:cs="Arial"/>
                <w:sz w:val="24"/>
              </w:rPr>
            </w:pPr>
            <w:r w:rsidRPr="002C381B">
              <w:rPr>
                <w:rFonts w:cs="Arial"/>
                <w:sz w:val="24"/>
              </w:rPr>
              <w:t>1</w:t>
            </w:r>
            <w:r w:rsidR="00FE1287" w:rsidRPr="002C381B">
              <w:rPr>
                <w:rFonts w:cs="Arial"/>
                <w:sz w:val="24"/>
              </w:rPr>
              <w:t>3</w:t>
            </w:r>
          </w:p>
        </w:tc>
      </w:tr>
      <w:tr w:rsidR="00CF483E" w:rsidRPr="005868D1" w:rsidTr="00CF483E">
        <w:tc>
          <w:tcPr>
            <w:tcW w:w="0" w:type="auto"/>
          </w:tcPr>
          <w:p w:rsidR="00CF483E" w:rsidRPr="009208F4" w:rsidRDefault="00CF483E" w:rsidP="00FC15D5">
            <w:pPr>
              <w:tabs>
                <w:tab w:val="left" w:pos="1103"/>
              </w:tabs>
              <w:rPr>
                <w:b/>
                <w:sz w:val="28"/>
              </w:rPr>
            </w:pPr>
            <w:r w:rsidRPr="009208F4">
              <w:rPr>
                <w:b/>
                <w:sz w:val="28"/>
              </w:rPr>
              <w:t>15</w:t>
            </w:r>
          </w:p>
        </w:tc>
        <w:tc>
          <w:tcPr>
            <w:tcW w:w="0" w:type="auto"/>
          </w:tcPr>
          <w:p w:rsidR="00CF483E" w:rsidRPr="00CF483E" w:rsidRDefault="00CF483E" w:rsidP="00FC15D5">
            <w:pPr>
              <w:tabs>
                <w:tab w:val="left" w:pos="1103"/>
              </w:tabs>
              <w:rPr>
                <w:sz w:val="24"/>
              </w:rPr>
            </w:pPr>
            <w:r w:rsidRPr="00CF483E">
              <w:rPr>
                <w:sz w:val="24"/>
              </w:rPr>
              <w:t>Whistleblowing and complaints</w:t>
            </w:r>
          </w:p>
        </w:tc>
        <w:tc>
          <w:tcPr>
            <w:tcW w:w="690" w:type="dxa"/>
          </w:tcPr>
          <w:p w:rsidR="00CF483E" w:rsidRPr="002C381B" w:rsidRDefault="00190CA2" w:rsidP="00FC15D5">
            <w:pPr>
              <w:tabs>
                <w:tab w:val="left" w:pos="1103"/>
              </w:tabs>
              <w:rPr>
                <w:sz w:val="24"/>
              </w:rPr>
            </w:pPr>
            <w:r w:rsidRPr="002C381B">
              <w:rPr>
                <w:sz w:val="24"/>
              </w:rPr>
              <w:t>1</w:t>
            </w:r>
            <w:r w:rsidR="00FE1287" w:rsidRPr="002C381B">
              <w:rPr>
                <w:sz w:val="24"/>
              </w:rPr>
              <w:t>3</w:t>
            </w:r>
          </w:p>
        </w:tc>
      </w:tr>
      <w:tr w:rsidR="00CF483E" w:rsidRPr="005868D1" w:rsidTr="00CF483E">
        <w:tc>
          <w:tcPr>
            <w:tcW w:w="0" w:type="auto"/>
          </w:tcPr>
          <w:p w:rsidR="00CF483E" w:rsidRPr="009208F4" w:rsidRDefault="00CF483E" w:rsidP="00FC15D5">
            <w:pPr>
              <w:tabs>
                <w:tab w:val="left" w:pos="1103"/>
              </w:tabs>
              <w:rPr>
                <w:b/>
                <w:sz w:val="28"/>
              </w:rPr>
            </w:pPr>
            <w:r w:rsidRPr="009208F4">
              <w:rPr>
                <w:b/>
                <w:sz w:val="28"/>
              </w:rPr>
              <w:t>16</w:t>
            </w:r>
          </w:p>
        </w:tc>
        <w:tc>
          <w:tcPr>
            <w:tcW w:w="0" w:type="auto"/>
          </w:tcPr>
          <w:p w:rsidR="00CF483E" w:rsidRPr="00CF483E" w:rsidRDefault="00CF483E" w:rsidP="00FC15D5">
            <w:pPr>
              <w:tabs>
                <w:tab w:val="left" w:pos="1103"/>
              </w:tabs>
              <w:rPr>
                <w:sz w:val="24"/>
              </w:rPr>
            </w:pPr>
            <w:r w:rsidRPr="00CF483E">
              <w:rPr>
                <w:sz w:val="24"/>
              </w:rPr>
              <w:t>Site Security</w:t>
            </w:r>
          </w:p>
        </w:tc>
        <w:tc>
          <w:tcPr>
            <w:tcW w:w="690" w:type="dxa"/>
          </w:tcPr>
          <w:p w:rsidR="00CF483E" w:rsidRPr="002C381B" w:rsidRDefault="00190CA2" w:rsidP="00FC15D5">
            <w:pPr>
              <w:tabs>
                <w:tab w:val="left" w:pos="1103"/>
              </w:tabs>
              <w:rPr>
                <w:sz w:val="24"/>
              </w:rPr>
            </w:pPr>
            <w:r w:rsidRPr="002C381B">
              <w:rPr>
                <w:sz w:val="24"/>
              </w:rPr>
              <w:t>1</w:t>
            </w:r>
            <w:r w:rsidR="00FE1287" w:rsidRPr="002C381B">
              <w:rPr>
                <w:sz w:val="24"/>
              </w:rPr>
              <w:t>4</w:t>
            </w:r>
          </w:p>
        </w:tc>
      </w:tr>
      <w:tr w:rsidR="00CF483E" w:rsidRPr="005868D1" w:rsidTr="00CF483E">
        <w:tc>
          <w:tcPr>
            <w:tcW w:w="0" w:type="auto"/>
          </w:tcPr>
          <w:p w:rsidR="00CF483E" w:rsidRPr="009208F4" w:rsidRDefault="00CF483E" w:rsidP="00FC15D5">
            <w:pPr>
              <w:tabs>
                <w:tab w:val="left" w:pos="1103"/>
              </w:tabs>
              <w:rPr>
                <w:b/>
                <w:sz w:val="28"/>
              </w:rPr>
            </w:pPr>
            <w:r w:rsidRPr="009208F4">
              <w:rPr>
                <w:b/>
                <w:sz w:val="28"/>
              </w:rPr>
              <w:t>17</w:t>
            </w:r>
          </w:p>
        </w:tc>
        <w:tc>
          <w:tcPr>
            <w:tcW w:w="0" w:type="auto"/>
          </w:tcPr>
          <w:p w:rsidR="00CF483E" w:rsidRPr="00CF483E" w:rsidRDefault="00CF483E" w:rsidP="00FC15D5">
            <w:pPr>
              <w:tabs>
                <w:tab w:val="left" w:pos="1103"/>
              </w:tabs>
              <w:rPr>
                <w:sz w:val="24"/>
              </w:rPr>
            </w:pPr>
            <w:r w:rsidRPr="00CF483E">
              <w:rPr>
                <w:sz w:val="24"/>
              </w:rPr>
              <w:t>Quality Assurance</w:t>
            </w:r>
          </w:p>
        </w:tc>
        <w:tc>
          <w:tcPr>
            <w:tcW w:w="690" w:type="dxa"/>
          </w:tcPr>
          <w:p w:rsidR="00FE1287" w:rsidRPr="002C381B" w:rsidRDefault="00190CA2" w:rsidP="00FC15D5">
            <w:pPr>
              <w:tabs>
                <w:tab w:val="left" w:pos="1103"/>
              </w:tabs>
              <w:rPr>
                <w:sz w:val="24"/>
              </w:rPr>
            </w:pPr>
            <w:r w:rsidRPr="002C381B">
              <w:rPr>
                <w:sz w:val="24"/>
              </w:rPr>
              <w:t>1</w:t>
            </w:r>
            <w:r w:rsidR="00FE1287" w:rsidRPr="002C381B">
              <w:rPr>
                <w:sz w:val="24"/>
              </w:rPr>
              <w:t>4</w:t>
            </w:r>
          </w:p>
        </w:tc>
      </w:tr>
      <w:tr w:rsidR="00CF483E" w:rsidRPr="005868D1" w:rsidTr="00CF483E">
        <w:tc>
          <w:tcPr>
            <w:tcW w:w="0" w:type="auto"/>
          </w:tcPr>
          <w:p w:rsidR="00CF483E" w:rsidRPr="009208F4" w:rsidRDefault="00CF483E" w:rsidP="00FC15D5">
            <w:pPr>
              <w:tabs>
                <w:tab w:val="left" w:pos="1103"/>
              </w:tabs>
              <w:rPr>
                <w:b/>
                <w:sz w:val="28"/>
              </w:rPr>
            </w:pPr>
            <w:r w:rsidRPr="009208F4">
              <w:rPr>
                <w:b/>
                <w:sz w:val="28"/>
              </w:rPr>
              <w:t>18</w:t>
            </w:r>
          </w:p>
        </w:tc>
        <w:tc>
          <w:tcPr>
            <w:tcW w:w="0" w:type="auto"/>
          </w:tcPr>
          <w:p w:rsidR="00CF483E" w:rsidRPr="00CF483E" w:rsidRDefault="00CF483E" w:rsidP="00FC15D5">
            <w:pPr>
              <w:tabs>
                <w:tab w:val="left" w:pos="1103"/>
              </w:tabs>
              <w:rPr>
                <w:sz w:val="24"/>
              </w:rPr>
            </w:pPr>
            <w:r w:rsidRPr="00CF483E">
              <w:rPr>
                <w:sz w:val="24"/>
              </w:rPr>
              <w:t>Policy Review</w:t>
            </w:r>
          </w:p>
        </w:tc>
        <w:tc>
          <w:tcPr>
            <w:tcW w:w="690" w:type="dxa"/>
          </w:tcPr>
          <w:p w:rsidR="00CF483E" w:rsidRPr="00CF483E" w:rsidRDefault="00190CA2" w:rsidP="00FC15D5">
            <w:pPr>
              <w:tabs>
                <w:tab w:val="left" w:pos="1103"/>
              </w:tabs>
              <w:rPr>
                <w:sz w:val="24"/>
              </w:rPr>
            </w:pPr>
            <w:r>
              <w:rPr>
                <w:sz w:val="24"/>
              </w:rPr>
              <w:t>14</w:t>
            </w:r>
          </w:p>
        </w:tc>
      </w:tr>
    </w:tbl>
    <w:p w:rsidR="00504771" w:rsidRPr="00BA1DD0" w:rsidRDefault="00504771" w:rsidP="00326DF0">
      <w:pPr>
        <w:tabs>
          <w:tab w:val="left" w:pos="1140"/>
        </w:tabs>
        <w:rPr>
          <w:b/>
          <w:szCs w:val="10"/>
          <w:u w:val="single"/>
        </w:rPr>
      </w:pPr>
    </w:p>
    <w:p w:rsidR="00903717" w:rsidRDefault="00903717" w:rsidP="00326DF0">
      <w:pPr>
        <w:tabs>
          <w:tab w:val="left" w:pos="1140"/>
        </w:tabs>
        <w:rPr>
          <w:b/>
          <w:sz w:val="44"/>
          <w:u w:val="single"/>
        </w:rPr>
      </w:pPr>
    </w:p>
    <w:p w:rsidR="00FE6B77" w:rsidRDefault="00FE6B77" w:rsidP="00326DF0">
      <w:pPr>
        <w:tabs>
          <w:tab w:val="left" w:pos="1140"/>
        </w:tabs>
        <w:rPr>
          <w:b/>
          <w:sz w:val="44"/>
          <w:u w:val="single"/>
        </w:rPr>
      </w:pPr>
    </w:p>
    <w:p w:rsidR="00BA1DD0" w:rsidRDefault="00BA1DD0" w:rsidP="00326DF0">
      <w:pPr>
        <w:tabs>
          <w:tab w:val="left" w:pos="1140"/>
        </w:tabs>
        <w:rPr>
          <w:b/>
          <w:sz w:val="44"/>
          <w:u w:val="single"/>
        </w:rPr>
      </w:pPr>
    </w:p>
    <w:p w:rsidR="00BA1DD0" w:rsidRDefault="00BA1DD0" w:rsidP="00326DF0">
      <w:pPr>
        <w:tabs>
          <w:tab w:val="left" w:pos="1140"/>
        </w:tabs>
        <w:rPr>
          <w:b/>
          <w:sz w:val="44"/>
          <w:u w:val="single"/>
        </w:rPr>
      </w:pPr>
    </w:p>
    <w:p w:rsidR="0069244B" w:rsidRDefault="0069244B" w:rsidP="005763CB">
      <w:pPr>
        <w:jc w:val="center"/>
        <w:rPr>
          <w:b/>
          <w:sz w:val="44"/>
          <w:u w:val="single"/>
        </w:rPr>
        <w:sectPr w:rsidR="0069244B" w:rsidSect="00AC639D">
          <w:footerReference w:type="default" r:id="rId13"/>
          <w:headerReference w:type="first" r:id="rId14"/>
          <w:pgSz w:w="11906" w:h="16838"/>
          <w:pgMar w:top="993" w:right="1440" w:bottom="709" w:left="1440" w:header="708" w:footer="708" w:gutter="0"/>
          <w:cols w:space="708"/>
          <w:titlePg/>
          <w:docGrid w:linePitch="360"/>
        </w:sectPr>
      </w:pPr>
    </w:p>
    <w:p w:rsidR="00C5273D" w:rsidRPr="005868D1" w:rsidRDefault="0027395F" w:rsidP="005763CB">
      <w:pPr>
        <w:jc w:val="center"/>
        <w:rPr>
          <w:b/>
          <w:sz w:val="44"/>
          <w:u w:val="single"/>
        </w:rPr>
      </w:pPr>
      <w:r w:rsidRPr="005868D1">
        <w:rPr>
          <w:b/>
          <w:sz w:val="44"/>
          <w:u w:val="single"/>
        </w:rPr>
        <w:lastRenderedPageBreak/>
        <w:t>Safeguarding Policy</w:t>
      </w:r>
      <w:r w:rsidR="00FA28CC">
        <w:rPr>
          <w:b/>
          <w:sz w:val="44"/>
          <w:u w:val="single"/>
        </w:rPr>
        <w:t>:</w:t>
      </w:r>
    </w:p>
    <w:p w:rsidR="0027395F" w:rsidRPr="005868D1" w:rsidRDefault="0027395F" w:rsidP="0027395F">
      <w:pPr>
        <w:spacing w:after="0" w:line="240" w:lineRule="auto"/>
        <w:rPr>
          <w:rFonts w:cs="Arial"/>
          <w:b/>
        </w:rPr>
      </w:pPr>
      <w:r w:rsidRPr="005868D1">
        <w:rPr>
          <w:rFonts w:cs="Arial"/>
          <w:b/>
        </w:rPr>
        <w:t>INTRODUCTION</w:t>
      </w:r>
      <w:r w:rsidR="00824A0C">
        <w:rPr>
          <w:rFonts w:cs="Arial"/>
          <w:b/>
        </w:rPr>
        <w:t>:</w:t>
      </w:r>
    </w:p>
    <w:p w:rsidR="0027395F" w:rsidRPr="005868D1" w:rsidRDefault="0027395F" w:rsidP="0027395F">
      <w:pPr>
        <w:spacing w:after="0" w:line="240" w:lineRule="auto"/>
        <w:rPr>
          <w:rFonts w:cs="Arial"/>
          <w:b/>
        </w:rPr>
      </w:pPr>
    </w:p>
    <w:p w:rsidR="0027395F" w:rsidRPr="005B1F4D" w:rsidRDefault="0027395F" w:rsidP="005B1F4D">
      <w:pPr>
        <w:numPr>
          <w:ilvl w:val="1"/>
          <w:numId w:val="1"/>
        </w:numPr>
        <w:spacing w:after="0" w:line="240" w:lineRule="auto"/>
        <w:ind w:left="709" w:hanging="709"/>
        <w:jc w:val="both"/>
        <w:rPr>
          <w:rFonts w:cs="Arial"/>
          <w:szCs w:val="24"/>
        </w:rPr>
      </w:pPr>
      <w:r w:rsidRPr="005B1F4D">
        <w:rPr>
          <w:rFonts w:cs="Arial"/>
          <w:szCs w:val="24"/>
        </w:rPr>
        <w:t>Safeguarding children is everyone’s responsibility. Everyone who comes into contact with children and families has a role to play</w:t>
      </w:r>
      <w:r w:rsidR="005B1F4D" w:rsidRPr="005B1F4D">
        <w:rPr>
          <w:rFonts w:cs="Arial"/>
          <w:szCs w:val="24"/>
        </w:rPr>
        <w:t xml:space="preserve"> ens</w:t>
      </w:r>
      <w:r w:rsidR="005B1F4D" w:rsidRPr="00903717">
        <w:rPr>
          <w:rFonts w:cs="Arial"/>
          <w:szCs w:val="24"/>
        </w:rPr>
        <w:t xml:space="preserve">uring children and young people are </w:t>
      </w:r>
      <w:r w:rsidR="005B1F4D" w:rsidRPr="00903717">
        <w:rPr>
          <w:rFonts w:cs="Arial"/>
          <w:szCs w:val="24"/>
          <w:u w:val="single"/>
        </w:rPr>
        <w:t>safe from abuse, exploitation and harm</w:t>
      </w:r>
      <w:r w:rsidRPr="00903717">
        <w:rPr>
          <w:rFonts w:cs="Arial"/>
          <w:szCs w:val="24"/>
        </w:rPr>
        <w:t>.</w:t>
      </w:r>
      <w:r w:rsidR="0066769B">
        <w:rPr>
          <w:rFonts w:cs="Arial"/>
          <w:szCs w:val="24"/>
        </w:rPr>
        <w:t xml:space="preserve"> Our school is committed to safeguarding children and aims to create a culture of vigilance. </w:t>
      </w:r>
    </w:p>
    <w:p w:rsidR="0027395F" w:rsidRPr="005868D1" w:rsidRDefault="0027395F" w:rsidP="00DE63E5">
      <w:pPr>
        <w:spacing w:after="0" w:line="240" w:lineRule="auto"/>
        <w:ind w:left="709"/>
        <w:jc w:val="both"/>
        <w:rPr>
          <w:rFonts w:cs="Arial"/>
        </w:rPr>
      </w:pPr>
    </w:p>
    <w:p w:rsidR="0027395F" w:rsidRPr="005868D1" w:rsidRDefault="0027395F" w:rsidP="00DE63E5">
      <w:pPr>
        <w:numPr>
          <w:ilvl w:val="1"/>
          <w:numId w:val="1"/>
        </w:numPr>
        <w:spacing w:after="0" w:line="240" w:lineRule="auto"/>
        <w:ind w:left="709" w:hanging="709"/>
        <w:jc w:val="both"/>
        <w:rPr>
          <w:rFonts w:cs="Arial"/>
        </w:rPr>
      </w:pPr>
      <w:r w:rsidRPr="005868D1">
        <w:rPr>
          <w:rFonts w:cs="Arial"/>
        </w:rPr>
        <w:t>Our pupils’ welfare is our paramount concern.  The governing body will ensure that our school will safeguard and promote the welfare of pupils and work together with agencies to ensure that our school has adequate arrangements to identify, assess and support those children who are suffering or likely to suffer harm.</w:t>
      </w:r>
    </w:p>
    <w:p w:rsidR="0027395F" w:rsidRPr="005868D1" w:rsidRDefault="0027395F" w:rsidP="00DE63E5">
      <w:pPr>
        <w:spacing w:after="0" w:line="240" w:lineRule="auto"/>
        <w:ind w:left="709"/>
        <w:jc w:val="both"/>
        <w:rPr>
          <w:rFonts w:cs="Arial"/>
        </w:rPr>
      </w:pPr>
    </w:p>
    <w:p w:rsidR="0027395F" w:rsidRPr="005868D1" w:rsidRDefault="0027395F" w:rsidP="00DE63E5">
      <w:pPr>
        <w:numPr>
          <w:ilvl w:val="1"/>
          <w:numId w:val="1"/>
        </w:numPr>
        <w:spacing w:after="0" w:line="240" w:lineRule="auto"/>
        <w:ind w:left="709" w:hanging="709"/>
        <w:jc w:val="both"/>
        <w:rPr>
          <w:rFonts w:cs="Arial"/>
        </w:rPr>
      </w:pPr>
      <w:r w:rsidRPr="005868D1">
        <w:rPr>
          <w:rFonts w:cs="Arial"/>
        </w:rPr>
        <w:t>Our school is a community and all those directly connected, staff members, governors, parents, families and pupils, have an essential role to play in making it safe and secure</w:t>
      </w:r>
      <w:r w:rsidR="00824A0C">
        <w:rPr>
          <w:rFonts w:cs="Arial"/>
        </w:rPr>
        <w:t xml:space="preserve"> for all</w:t>
      </w:r>
      <w:r w:rsidRPr="005868D1">
        <w:rPr>
          <w:rFonts w:cs="Arial"/>
        </w:rPr>
        <w:t xml:space="preserve">. </w:t>
      </w:r>
    </w:p>
    <w:p w:rsidR="00CC20B6" w:rsidRPr="005B1F4D" w:rsidRDefault="00CC20B6" w:rsidP="00DE63E5">
      <w:pPr>
        <w:pStyle w:val="ListParagraph"/>
        <w:jc w:val="both"/>
        <w:rPr>
          <w:rFonts w:cs="Arial"/>
          <w:sz w:val="10"/>
        </w:rPr>
      </w:pPr>
    </w:p>
    <w:p w:rsidR="00CC20B6" w:rsidRPr="005868D1" w:rsidRDefault="00CC20B6" w:rsidP="00DE63E5">
      <w:pPr>
        <w:numPr>
          <w:ilvl w:val="1"/>
          <w:numId w:val="1"/>
        </w:numPr>
        <w:spacing w:after="0" w:line="240" w:lineRule="auto"/>
        <w:ind w:left="709" w:hanging="709"/>
        <w:jc w:val="both"/>
        <w:rPr>
          <w:rFonts w:cs="Arial"/>
          <w:sz w:val="20"/>
        </w:rPr>
      </w:pPr>
      <w:r w:rsidRPr="005868D1">
        <w:rPr>
          <w:rFonts w:cs="Arial"/>
          <w:szCs w:val="24"/>
        </w:rPr>
        <w:t xml:space="preserve">This procedure document provides the basis for good practice within the school for </w:t>
      </w:r>
      <w:r w:rsidR="0086205B" w:rsidRPr="005868D1">
        <w:rPr>
          <w:rFonts w:cs="Arial"/>
          <w:szCs w:val="24"/>
        </w:rPr>
        <w:t>Safeguarding</w:t>
      </w:r>
      <w:r w:rsidRPr="005868D1">
        <w:rPr>
          <w:rFonts w:cs="Arial"/>
          <w:szCs w:val="24"/>
        </w:rPr>
        <w:t xml:space="preserve"> work. It should </w:t>
      </w:r>
      <w:r w:rsidRPr="00903717">
        <w:rPr>
          <w:rFonts w:cs="Arial"/>
          <w:szCs w:val="24"/>
        </w:rPr>
        <w:t>be read in conjunction wi</w:t>
      </w:r>
      <w:r w:rsidR="00BD28D9" w:rsidRPr="00903717">
        <w:rPr>
          <w:rFonts w:cs="Arial"/>
          <w:szCs w:val="24"/>
        </w:rPr>
        <w:t>th the Wirral Safeguarding Partnership</w:t>
      </w:r>
      <w:r w:rsidRPr="00903717">
        <w:rPr>
          <w:rFonts w:cs="Arial"/>
          <w:szCs w:val="24"/>
        </w:rPr>
        <w:t xml:space="preserve"> </w:t>
      </w:r>
      <w:r w:rsidR="00BD28D9" w:rsidRPr="00903717">
        <w:rPr>
          <w:rFonts w:cs="Arial"/>
          <w:szCs w:val="24"/>
        </w:rPr>
        <w:t>s</w:t>
      </w:r>
      <w:r w:rsidR="0086205B" w:rsidRPr="00903717">
        <w:rPr>
          <w:rFonts w:cs="Arial"/>
          <w:szCs w:val="24"/>
        </w:rPr>
        <w:t>afeguarding</w:t>
      </w:r>
      <w:r w:rsidRPr="00903717">
        <w:rPr>
          <w:rFonts w:cs="Arial"/>
          <w:szCs w:val="24"/>
        </w:rPr>
        <w:t xml:space="preserve"> Policies and Procedures</w:t>
      </w:r>
      <w:r w:rsidR="00BD4FCE">
        <w:rPr>
          <w:rFonts w:cs="Arial"/>
          <w:szCs w:val="24"/>
        </w:rPr>
        <w:t>, plus the safeguarding appendix document</w:t>
      </w:r>
      <w:r w:rsidRPr="00903717">
        <w:rPr>
          <w:rFonts w:cs="Arial"/>
          <w:szCs w:val="24"/>
        </w:rPr>
        <w:t>. These are in keeping with relevant national proce</w:t>
      </w:r>
      <w:r w:rsidR="00BD28D9" w:rsidRPr="00903717">
        <w:rPr>
          <w:rFonts w:cs="Arial"/>
          <w:szCs w:val="24"/>
        </w:rPr>
        <w:t>dures and reflect what the partnership</w:t>
      </w:r>
      <w:r w:rsidRPr="005868D1">
        <w:rPr>
          <w:rFonts w:cs="Arial"/>
          <w:szCs w:val="24"/>
        </w:rPr>
        <w:t xml:space="preserve"> considers to be safe and professional practice in this context.</w:t>
      </w:r>
      <w:r w:rsidR="005B1F4D">
        <w:rPr>
          <w:rFonts w:cs="Arial"/>
          <w:szCs w:val="24"/>
        </w:rPr>
        <w:t xml:space="preserve">  </w:t>
      </w:r>
    </w:p>
    <w:p w:rsidR="00CC20B6" w:rsidRPr="005B1F4D" w:rsidRDefault="00CC20B6" w:rsidP="00CC20B6">
      <w:pPr>
        <w:pStyle w:val="ListParagraph"/>
        <w:rPr>
          <w:rFonts w:cs="Arial"/>
          <w:sz w:val="4"/>
        </w:rPr>
      </w:pPr>
    </w:p>
    <w:p w:rsidR="00CC20B6" w:rsidRPr="005868D1" w:rsidRDefault="00CC20B6" w:rsidP="00CC20B6">
      <w:pPr>
        <w:pStyle w:val="NoSpacing"/>
        <w:rPr>
          <w:rFonts w:cs="Arial"/>
        </w:rPr>
      </w:pPr>
    </w:p>
    <w:p w:rsidR="00CC20B6" w:rsidRPr="005868D1" w:rsidRDefault="00CC20B6" w:rsidP="00CC20B6">
      <w:pPr>
        <w:pStyle w:val="NoSpacing"/>
        <w:rPr>
          <w:rFonts w:cs="Arial"/>
          <w:b/>
        </w:rPr>
      </w:pPr>
      <w:r w:rsidRPr="005868D1">
        <w:rPr>
          <w:rFonts w:cs="Arial"/>
          <w:b/>
        </w:rPr>
        <w:t>2</w:t>
      </w:r>
      <w:r w:rsidRPr="005868D1">
        <w:rPr>
          <w:rFonts w:cs="Arial"/>
          <w:b/>
        </w:rPr>
        <w:tab/>
        <w:t>OUR ETHOS</w:t>
      </w:r>
      <w:r w:rsidR="00824A0C">
        <w:rPr>
          <w:rFonts w:cs="Arial"/>
          <w:b/>
        </w:rPr>
        <w:t>:</w:t>
      </w:r>
    </w:p>
    <w:p w:rsidR="00CC20B6" w:rsidRPr="005868D1" w:rsidRDefault="00CC20B6" w:rsidP="00CC20B6">
      <w:pPr>
        <w:pStyle w:val="NoSpacing"/>
        <w:rPr>
          <w:rFonts w:cs="Arial"/>
        </w:rPr>
      </w:pPr>
    </w:p>
    <w:p w:rsidR="00CC20B6" w:rsidRPr="005868D1" w:rsidRDefault="00824A0C" w:rsidP="00DE63E5">
      <w:pPr>
        <w:pStyle w:val="NoSpacing"/>
        <w:ind w:left="720" w:hanging="720"/>
        <w:jc w:val="both"/>
        <w:rPr>
          <w:rFonts w:cs="Arial"/>
        </w:rPr>
      </w:pPr>
      <w:r>
        <w:rPr>
          <w:rFonts w:cs="Arial"/>
        </w:rPr>
        <w:t>2.1</w:t>
      </w:r>
      <w:r>
        <w:rPr>
          <w:rFonts w:cs="Arial"/>
        </w:rPr>
        <w:tab/>
        <w:t xml:space="preserve">We believe </w:t>
      </w:r>
      <w:r w:rsidRPr="00903717">
        <w:rPr>
          <w:rFonts w:cs="Arial"/>
        </w:rPr>
        <w:t>that this</w:t>
      </w:r>
      <w:r w:rsidR="00CC20B6" w:rsidRPr="00903717">
        <w:rPr>
          <w:rFonts w:cs="Arial"/>
        </w:rPr>
        <w:t xml:space="preserve"> school should provide a caring, positive, safe and stimulating environment that promotes the social, physical</w:t>
      </w:r>
      <w:r w:rsidR="00D960C8" w:rsidRPr="00903717">
        <w:rPr>
          <w:rFonts w:cs="Arial"/>
        </w:rPr>
        <w:t>, spiritual</w:t>
      </w:r>
      <w:r w:rsidR="00CC20B6" w:rsidRPr="00903717">
        <w:rPr>
          <w:rFonts w:cs="Arial"/>
        </w:rPr>
        <w:t xml:space="preserve"> </w:t>
      </w:r>
      <w:r w:rsidR="00CC20B6" w:rsidRPr="00903717">
        <w:rPr>
          <w:rFonts w:cs="Arial"/>
        </w:rPr>
        <w:lastRenderedPageBreak/>
        <w:t>and moral development of the individual child</w:t>
      </w:r>
      <w:r w:rsidRPr="00903717">
        <w:rPr>
          <w:rFonts w:cs="Arial"/>
        </w:rPr>
        <w:t>; enabling all children to thrive</w:t>
      </w:r>
      <w:r w:rsidR="00CC20B6" w:rsidRPr="00903717">
        <w:rPr>
          <w:rFonts w:cs="Arial"/>
        </w:rPr>
        <w:t>.</w:t>
      </w:r>
    </w:p>
    <w:p w:rsidR="00CC20B6" w:rsidRPr="005868D1" w:rsidRDefault="00CC20B6" w:rsidP="00DE63E5">
      <w:pPr>
        <w:pStyle w:val="NoSpacing"/>
        <w:ind w:left="720" w:hanging="720"/>
        <w:jc w:val="both"/>
        <w:rPr>
          <w:rFonts w:cs="Arial"/>
        </w:rPr>
      </w:pPr>
    </w:p>
    <w:p w:rsidR="00CC20B6" w:rsidRPr="008D1D5D" w:rsidRDefault="00CC20B6" w:rsidP="00DE63E5">
      <w:pPr>
        <w:pStyle w:val="NoSpacing"/>
        <w:ind w:left="720" w:hanging="720"/>
        <w:jc w:val="both"/>
        <w:rPr>
          <w:rFonts w:cs="Arial"/>
        </w:rPr>
      </w:pPr>
      <w:r w:rsidRPr="005868D1">
        <w:rPr>
          <w:rFonts w:cs="Arial"/>
        </w:rPr>
        <w:t>2.2</w:t>
      </w:r>
      <w:r w:rsidRPr="005868D1">
        <w:rPr>
          <w:rFonts w:cs="Arial"/>
        </w:rPr>
        <w:tab/>
        <w:t xml:space="preserve">We recognise the importance of providing an environment within our school that will help children feel safe and respected.  We recognise the </w:t>
      </w:r>
      <w:r w:rsidRPr="008D1D5D">
        <w:rPr>
          <w:rFonts w:cs="Arial"/>
        </w:rPr>
        <w:t>importance of enabling children to talk openly and to feel confident that they will be listened to.</w:t>
      </w:r>
      <w:r w:rsidR="00607FCA" w:rsidRPr="008D1D5D">
        <w:t xml:space="preserve"> We recognise that </w:t>
      </w:r>
      <w:r w:rsidR="00607FCA" w:rsidRPr="008D1D5D">
        <w:rPr>
          <w:rFonts w:cs="Arial"/>
        </w:rPr>
        <w:t>both mental and physical health are relevant to safeguarding and the welfare of children</w:t>
      </w:r>
    </w:p>
    <w:p w:rsidR="00CC20B6" w:rsidRPr="008D1D5D" w:rsidRDefault="00CC20B6" w:rsidP="00DE63E5">
      <w:pPr>
        <w:pStyle w:val="NoSpacing"/>
        <w:ind w:left="720" w:hanging="720"/>
        <w:jc w:val="both"/>
        <w:rPr>
          <w:rFonts w:cs="Arial"/>
        </w:rPr>
      </w:pPr>
    </w:p>
    <w:p w:rsidR="00CC20B6" w:rsidRPr="005868D1" w:rsidRDefault="00CC20B6" w:rsidP="00DE63E5">
      <w:pPr>
        <w:pStyle w:val="NoSpacing"/>
        <w:ind w:left="720" w:hanging="720"/>
        <w:jc w:val="both"/>
        <w:rPr>
          <w:rFonts w:cs="Arial"/>
        </w:rPr>
      </w:pPr>
      <w:r w:rsidRPr="008D1D5D">
        <w:rPr>
          <w:rFonts w:cs="Arial"/>
        </w:rPr>
        <w:t>2.3</w:t>
      </w:r>
      <w:r w:rsidRPr="008D1D5D">
        <w:rPr>
          <w:rFonts w:cs="Arial"/>
        </w:rPr>
        <w:tab/>
        <w:t>We recognise that all adults within the school, including permanent</w:t>
      </w:r>
      <w:r w:rsidR="00607FCA" w:rsidRPr="008D1D5D">
        <w:rPr>
          <w:rFonts w:cs="Arial"/>
        </w:rPr>
        <w:t>, supply staff,</w:t>
      </w:r>
      <w:r w:rsidR="00607FCA">
        <w:rPr>
          <w:rFonts w:cs="Arial"/>
        </w:rPr>
        <w:t xml:space="preserve"> </w:t>
      </w:r>
      <w:r w:rsidRPr="005868D1">
        <w:rPr>
          <w:rFonts w:cs="Arial"/>
        </w:rPr>
        <w:t>temporary staff, volunteers</w:t>
      </w:r>
      <w:r w:rsidR="00824A0C">
        <w:rPr>
          <w:rFonts w:cs="Arial"/>
        </w:rPr>
        <w:t xml:space="preserve">, </w:t>
      </w:r>
      <w:r w:rsidR="00824A0C" w:rsidRPr="00AA5DD7">
        <w:rPr>
          <w:rFonts w:cs="Arial"/>
        </w:rPr>
        <w:t>parents</w:t>
      </w:r>
      <w:r w:rsidRPr="00903717">
        <w:rPr>
          <w:rFonts w:cs="Arial"/>
        </w:rPr>
        <w:t xml:space="preserve"> and governors, have a full and active part to play in protecting our pupils from harm.</w:t>
      </w:r>
    </w:p>
    <w:p w:rsidR="00CC20B6" w:rsidRPr="005868D1" w:rsidRDefault="00CC20B6" w:rsidP="00DE63E5">
      <w:pPr>
        <w:pStyle w:val="NoSpacing"/>
        <w:jc w:val="both"/>
        <w:rPr>
          <w:rFonts w:cs="Arial"/>
        </w:rPr>
      </w:pPr>
    </w:p>
    <w:p w:rsidR="00CC20B6" w:rsidRPr="005868D1" w:rsidRDefault="00CC20B6" w:rsidP="00DE63E5">
      <w:pPr>
        <w:pStyle w:val="NoSpacing"/>
        <w:ind w:left="720" w:hanging="720"/>
        <w:jc w:val="both"/>
        <w:rPr>
          <w:rFonts w:cs="Arial"/>
        </w:rPr>
      </w:pPr>
      <w:r w:rsidRPr="005868D1">
        <w:rPr>
          <w:rFonts w:cs="Arial"/>
        </w:rPr>
        <w:t>2.4</w:t>
      </w:r>
      <w:r w:rsidRPr="005868D1">
        <w:rPr>
          <w:rFonts w:cs="Arial"/>
        </w:rPr>
        <w:tab/>
        <w:t>We wil</w:t>
      </w:r>
      <w:r w:rsidR="00824A0C">
        <w:rPr>
          <w:rFonts w:cs="Arial"/>
        </w:rPr>
        <w:t xml:space="preserve">l work with parents to build a solid </w:t>
      </w:r>
      <w:r w:rsidRPr="005868D1">
        <w:rPr>
          <w:rFonts w:cs="Arial"/>
        </w:rPr>
        <w:t>understanding of the school’s responsibilities to ensure the welfare of all children, including the need for referrals to other agencies in some situations.</w:t>
      </w:r>
    </w:p>
    <w:p w:rsidR="00E66061" w:rsidRPr="00BD28D9" w:rsidRDefault="00E66061" w:rsidP="00DE63E5">
      <w:pPr>
        <w:pStyle w:val="NoSpacing"/>
        <w:ind w:left="720" w:hanging="720"/>
        <w:jc w:val="both"/>
        <w:rPr>
          <w:rFonts w:cs="Arial"/>
          <w:sz w:val="8"/>
        </w:rPr>
      </w:pPr>
    </w:p>
    <w:p w:rsidR="00E66061" w:rsidRPr="005868D1" w:rsidRDefault="00E66061" w:rsidP="00CC20B6">
      <w:pPr>
        <w:pStyle w:val="NoSpacing"/>
        <w:ind w:left="720" w:hanging="720"/>
        <w:rPr>
          <w:rFonts w:cs="Arial"/>
        </w:rPr>
      </w:pPr>
    </w:p>
    <w:p w:rsidR="00E66061" w:rsidRPr="005868D1" w:rsidRDefault="00E66061" w:rsidP="00E66061">
      <w:pPr>
        <w:pStyle w:val="NoSpacing"/>
        <w:ind w:left="720" w:hanging="720"/>
        <w:rPr>
          <w:rFonts w:cs="Arial"/>
          <w:b/>
        </w:rPr>
      </w:pPr>
      <w:r w:rsidRPr="005868D1">
        <w:rPr>
          <w:rFonts w:cs="Arial"/>
          <w:b/>
        </w:rPr>
        <w:t>3</w:t>
      </w:r>
      <w:r w:rsidRPr="005868D1">
        <w:rPr>
          <w:rFonts w:cs="Arial"/>
          <w:b/>
        </w:rPr>
        <w:tab/>
        <w:t>SCOPE</w:t>
      </w:r>
    </w:p>
    <w:p w:rsidR="00E66061" w:rsidRPr="005868D1" w:rsidRDefault="00E66061" w:rsidP="00E66061">
      <w:pPr>
        <w:pStyle w:val="NoSpacing"/>
        <w:ind w:left="720" w:hanging="720"/>
        <w:rPr>
          <w:rFonts w:cs="Arial"/>
        </w:rPr>
      </w:pPr>
    </w:p>
    <w:p w:rsidR="00E66061" w:rsidRPr="005868D1" w:rsidRDefault="00E66061" w:rsidP="00DE63E5">
      <w:pPr>
        <w:pStyle w:val="NoSpacing"/>
        <w:ind w:left="720" w:hanging="720"/>
        <w:jc w:val="both"/>
        <w:rPr>
          <w:rFonts w:cs="Arial"/>
        </w:rPr>
      </w:pPr>
      <w:r w:rsidRPr="005868D1">
        <w:rPr>
          <w:rFonts w:cs="Arial"/>
        </w:rPr>
        <w:t>3.1</w:t>
      </w:r>
      <w:r w:rsidRPr="005868D1">
        <w:rPr>
          <w:rFonts w:cs="Arial"/>
        </w:rPr>
        <w:tab/>
        <w:t>In line with the law, this policy defines a child as an</w:t>
      </w:r>
      <w:r w:rsidR="00DE63E5">
        <w:rPr>
          <w:rFonts w:cs="Arial"/>
        </w:rPr>
        <w:t xml:space="preserve">yone under the age of 18 </w:t>
      </w:r>
      <w:r w:rsidR="00D960C8" w:rsidRPr="005868D1">
        <w:rPr>
          <w:rFonts w:cs="Arial"/>
        </w:rPr>
        <w:t>years but in the case of SEN it is up to 25 years of age.</w:t>
      </w:r>
    </w:p>
    <w:p w:rsidR="00E66061" w:rsidRPr="005868D1" w:rsidRDefault="00E66061" w:rsidP="00DE63E5">
      <w:pPr>
        <w:pStyle w:val="NoSpacing"/>
        <w:jc w:val="both"/>
        <w:rPr>
          <w:rFonts w:cs="Arial"/>
        </w:rPr>
      </w:pPr>
    </w:p>
    <w:p w:rsidR="00E66061" w:rsidRPr="005868D1" w:rsidRDefault="00E66061" w:rsidP="00DE63E5">
      <w:pPr>
        <w:pStyle w:val="NoSpacing"/>
        <w:ind w:left="720" w:hanging="720"/>
        <w:jc w:val="both"/>
        <w:rPr>
          <w:rFonts w:cs="Arial"/>
        </w:rPr>
      </w:pPr>
      <w:r w:rsidRPr="005868D1">
        <w:rPr>
          <w:rFonts w:cs="Arial"/>
        </w:rPr>
        <w:t>3.2</w:t>
      </w:r>
      <w:r w:rsidRPr="005868D1">
        <w:rPr>
          <w:rFonts w:cs="Arial"/>
        </w:rPr>
        <w:tab/>
        <w:t>This policy applies to all members of staff in our school, including all permanent, temporary and support staff, governors, volunteers, co</w:t>
      </w:r>
      <w:r w:rsidR="00DE63E5">
        <w:rPr>
          <w:rFonts w:cs="Arial"/>
        </w:rPr>
        <w:t xml:space="preserve">ntractors and external service </w:t>
      </w:r>
      <w:r w:rsidRPr="005868D1">
        <w:rPr>
          <w:rFonts w:cs="Arial"/>
        </w:rPr>
        <w:t>or activity providers.</w:t>
      </w:r>
    </w:p>
    <w:p w:rsidR="00D960C8" w:rsidRPr="005868D1" w:rsidRDefault="00D960C8" w:rsidP="00DE63E5">
      <w:pPr>
        <w:pStyle w:val="NoSpacing"/>
        <w:jc w:val="both"/>
        <w:rPr>
          <w:rFonts w:cs="Arial"/>
        </w:rPr>
      </w:pPr>
    </w:p>
    <w:p w:rsidR="00D960C8" w:rsidRPr="005868D1" w:rsidRDefault="00D960C8" w:rsidP="00DE63E5">
      <w:pPr>
        <w:pStyle w:val="NoSpacing"/>
        <w:jc w:val="both"/>
        <w:rPr>
          <w:rFonts w:cs="Arial"/>
        </w:rPr>
      </w:pPr>
      <w:r w:rsidRPr="005868D1">
        <w:rPr>
          <w:rFonts w:cs="Arial"/>
        </w:rPr>
        <w:t>3.3</w:t>
      </w:r>
      <w:r w:rsidRPr="005868D1">
        <w:rPr>
          <w:rFonts w:cs="Arial"/>
        </w:rPr>
        <w:tab/>
        <w:t>This policy applies to all learners in this school.</w:t>
      </w:r>
    </w:p>
    <w:p w:rsidR="00E95A92" w:rsidRDefault="00E95A92" w:rsidP="00E66061">
      <w:pPr>
        <w:pStyle w:val="NoSpacing"/>
        <w:rPr>
          <w:rFonts w:cs="Arial"/>
        </w:rPr>
      </w:pPr>
    </w:p>
    <w:p w:rsidR="006715FA" w:rsidRDefault="006715FA" w:rsidP="00E66061">
      <w:pPr>
        <w:pStyle w:val="NoSpacing"/>
        <w:rPr>
          <w:rFonts w:cs="Arial"/>
        </w:rPr>
      </w:pPr>
    </w:p>
    <w:p w:rsidR="006715FA" w:rsidRDefault="006715FA" w:rsidP="00E66061">
      <w:pPr>
        <w:pStyle w:val="NoSpacing"/>
        <w:rPr>
          <w:rFonts w:cs="Arial"/>
        </w:rPr>
      </w:pPr>
    </w:p>
    <w:p w:rsidR="006715FA" w:rsidRPr="005868D1" w:rsidRDefault="006715FA" w:rsidP="00E66061">
      <w:pPr>
        <w:pStyle w:val="NoSpacing"/>
        <w:rPr>
          <w:rFonts w:cs="Arial"/>
        </w:rPr>
      </w:pPr>
    </w:p>
    <w:p w:rsidR="00E66061" w:rsidRPr="005868D1" w:rsidRDefault="00E66061" w:rsidP="00E66061">
      <w:pPr>
        <w:pStyle w:val="NoSpacing"/>
        <w:rPr>
          <w:rFonts w:cs="Arial"/>
        </w:rPr>
      </w:pPr>
    </w:p>
    <w:p w:rsidR="00E66061" w:rsidRPr="005868D1" w:rsidRDefault="00E66061" w:rsidP="00E66061">
      <w:pPr>
        <w:pStyle w:val="NoSpacing"/>
        <w:rPr>
          <w:rFonts w:cs="Arial"/>
          <w:b/>
        </w:rPr>
      </w:pPr>
      <w:r w:rsidRPr="005868D1">
        <w:rPr>
          <w:rFonts w:cs="Arial"/>
          <w:b/>
        </w:rPr>
        <w:t>4</w:t>
      </w:r>
      <w:r w:rsidRPr="005868D1">
        <w:rPr>
          <w:rFonts w:cs="Arial"/>
          <w:b/>
        </w:rPr>
        <w:tab/>
        <w:t>THE LEGAL FRAMEWORK</w:t>
      </w:r>
    </w:p>
    <w:p w:rsidR="00E66061" w:rsidRPr="005868D1" w:rsidRDefault="00E66061" w:rsidP="00E66061">
      <w:pPr>
        <w:pStyle w:val="NoSpacing"/>
        <w:rPr>
          <w:rFonts w:cs="Arial"/>
          <w:b/>
        </w:rPr>
      </w:pPr>
    </w:p>
    <w:p w:rsidR="00E66061" w:rsidRPr="005868D1" w:rsidRDefault="00E66061" w:rsidP="00DE63E5">
      <w:pPr>
        <w:pStyle w:val="NoSpacing"/>
        <w:ind w:left="720" w:hanging="720"/>
        <w:jc w:val="both"/>
        <w:rPr>
          <w:rFonts w:cs="Arial"/>
        </w:rPr>
      </w:pPr>
      <w:r w:rsidRPr="005868D1">
        <w:rPr>
          <w:rFonts w:cs="Arial"/>
        </w:rPr>
        <w:t>4.1</w:t>
      </w:r>
      <w:r w:rsidRPr="005868D1">
        <w:rPr>
          <w:rFonts w:cs="Arial"/>
        </w:rPr>
        <w:tab/>
        <w:t>Section 175 of the Education Act 2002 places a duty on gov</w:t>
      </w:r>
      <w:r w:rsidR="00DE63E5">
        <w:rPr>
          <w:rFonts w:cs="Arial"/>
        </w:rPr>
        <w:t xml:space="preserve">erning bodies of maintained </w:t>
      </w:r>
      <w:r w:rsidRPr="005868D1">
        <w:rPr>
          <w:rFonts w:cs="Arial"/>
        </w:rPr>
        <w:t>schools and further education institutions (</w:t>
      </w:r>
      <w:r w:rsidR="00DE63E5">
        <w:rPr>
          <w:rFonts w:cs="Arial"/>
        </w:rPr>
        <w:t xml:space="preserve">including sixth-form colleges) </w:t>
      </w:r>
      <w:r w:rsidRPr="005868D1">
        <w:rPr>
          <w:rFonts w:cs="Arial"/>
        </w:rPr>
        <w:t xml:space="preserve">to make arrangements for ensuring that their functions </w:t>
      </w:r>
      <w:r w:rsidR="00DE63E5">
        <w:rPr>
          <w:rFonts w:cs="Arial"/>
        </w:rPr>
        <w:t xml:space="preserve">relating to the conduct of the </w:t>
      </w:r>
      <w:r w:rsidRPr="005868D1">
        <w:rPr>
          <w:rFonts w:cs="Arial"/>
        </w:rPr>
        <w:t>school are exercised with a view to safeguarding and promoting th</w:t>
      </w:r>
      <w:r w:rsidR="00DE63E5">
        <w:rPr>
          <w:rFonts w:cs="Arial"/>
        </w:rPr>
        <w:t xml:space="preserve">e welfare of </w:t>
      </w:r>
      <w:r w:rsidRPr="005868D1">
        <w:rPr>
          <w:rFonts w:cs="Arial"/>
        </w:rPr>
        <w:t>children who are pupils at the school.  Section 157 of</w:t>
      </w:r>
      <w:r w:rsidR="00DE63E5">
        <w:rPr>
          <w:rFonts w:cs="Arial"/>
        </w:rPr>
        <w:t xml:space="preserve"> the same Act places a similar </w:t>
      </w:r>
      <w:r w:rsidRPr="005868D1">
        <w:rPr>
          <w:rFonts w:cs="Arial"/>
        </w:rPr>
        <w:t>duty on non-maintained and independent schoo</w:t>
      </w:r>
      <w:r w:rsidR="00DE63E5">
        <w:rPr>
          <w:rFonts w:cs="Arial"/>
        </w:rPr>
        <w:t xml:space="preserve">ls, including free schools and </w:t>
      </w:r>
      <w:r w:rsidRPr="005868D1">
        <w:rPr>
          <w:rFonts w:cs="Arial"/>
        </w:rPr>
        <w:t>academies.</w:t>
      </w:r>
    </w:p>
    <w:p w:rsidR="00E66061" w:rsidRPr="005868D1" w:rsidRDefault="00E66061" w:rsidP="00DE63E5">
      <w:pPr>
        <w:pStyle w:val="NoSpacing"/>
        <w:jc w:val="both"/>
        <w:rPr>
          <w:rFonts w:cs="Arial"/>
        </w:rPr>
      </w:pPr>
    </w:p>
    <w:p w:rsidR="00E66061" w:rsidRPr="005868D1" w:rsidRDefault="00E66061" w:rsidP="00DE63E5">
      <w:pPr>
        <w:pStyle w:val="NoSpacing"/>
        <w:ind w:left="720" w:hanging="720"/>
        <w:jc w:val="both"/>
        <w:rPr>
          <w:rFonts w:cs="Arial"/>
        </w:rPr>
      </w:pPr>
      <w:r w:rsidRPr="005868D1">
        <w:rPr>
          <w:rFonts w:cs="Arial"/>
        </w:rPr>
        <w:t>4.2</w:t>
      </w:r>
      <w:r w:rsidRPr="005868D1">
        <w:rPr>
          <w:rFonts w:cs="Arial"/>
        </w:rPr>
        <w:tab/>
        <w:t>Under section 10 of the Children Act 2004, all maintained schools, further education colleges and independent schools, including f</w:t>
      </w:r>
      <w:r w:rsidR="00DE63E5">
        <w:rPr>
          <w:rFonts w:cs="Arial"/>
        </w:rPr>
        <w:t xml:space="preserve">ree schools and academies, are required to </w:t>
      </w:r>
      <w:r w:rsidRPr="005868D1">
        <w:rPr>
          <w:rFonts w:cs="Arial"/>
        </w:rPr>
        <w:t>co</w:t>
      </w:r>
      <w:r w:rsidR="00DE63E5">
        <w:rPr>
          <w:rFonts w:cs="Arial"/>
        </w:rPr>
        <w:t>-</w:t>
      </w:r>
      <w:r w:rsidRPr="005868D1">
        <w:rPr>
          <w:rFonts w:cs="Arial"/>
        </w:rPr>
        <w:t>operate with the local authority to improve</w:t>
      </w:r>
      <w:r w:rsidR="00DE63E5">
        <w:rPr>
          <w:rFonts w:cs="Arial"/>
        </w:rPr>
        <w:t xml:space="preserve"> the well-being of children in </w:t>
      </w:r>
      <w:r w:rsidRPr="005868D1">
        <w:rPr>
          <w:rFonts w:cs="Arial"/>
        </w:rPr>
        <w:t>the local authority area.</w:t>
      </w:r>
    </w:p>
    <w:p w:rsidR="00E66061" w:rsidRPr="005868D1" w:rsidRDefault="00E66061" w:rsidP="00DE63E5">
      <w:pPr>
        <w:pStyle w:val="NoSpacing"/>
        <w:jc w:val="both"/>
        <w:rPr>
          <w:rFonts w:cs="Arial"/>
        </w:rPr>
      </w:pPr>
    </w:p>
    <w:p w:rsidR="00E66061" w:rsidRPr="005868D1" w:rsidRDefault="00E66061" w:rsidP="00DE63E5">
      <w:pPr>
        <w:pStyle w:val="NoSpacing"/>
        <w:ind w:left="720" w:hanging="720"/>
        <w:jc w:val="both"/>
        <w:rPr>
          <w:rFonts w:cs="Arial"/>
        </w:rPr>
      </w:pPr>
      <w:r w:rsidRPr="005868D1">
        <w:rPr>
          <w:rFonts w:cs="Arial"/>
        </w:rPr>
        <w:t>4.3</w:t>
      </w:r>
      <w:r w:rsidRPr="005868D1">
        <w:rPr>
          <w:rFonts w:cs="Arial"/>
        </w:rPr>
        <w:tab/>
        <w:t>Under section 14B of the Children Act 2004, the Loc</w:t>
      </w:r>
      <w:r w:rsidR="00DE63E5">
        <w:rPr>
          <w:rFonts w:cs="Arial"/>
        </w:rPr>
        <w:t xml:space="preserve">al Safeguarding Children Board </w:t>
      </w:r>
      <w:r w:rsidRPr="005868D1">
        <w:rPr>
          <w:rFonts w:cs="Arial"/>
        </w:rPr>
        <w:t xml:space="preserve">can require a school or further education institution to </w:t>
      </w:r>
      <w:r w:rsidR="00DE63E5">
        <w:rPr>
          <w:rFonts w:cs="Arial"/>
        </w:rPr>
        <w:t xml:space="preserve">supply information in order to </w:t>
      </w:r>
      <w:r w:rsidRPr="005868D1">
        <w:rPr>
          <w:rFonts w:cs="Arial"/>
        </w:rPr>
        <w:t>perform its functions.  This must be complied with.</w:t>
      </w:r>
    </w:p>
    <w:p w:rsidR="00E66061" w:rsidRPr="005868D1" w:rsidRDefault="00E66061" w:rsidP="00DE63E5">
      <w:pPr>
        <w:pStyle w:val="NoSpacing"/>
        <w:jc w:val="both"/>
        <w:rPr>
          <w:rFonts w:cs="Arial"/>
          <w:b/>
        </w:rPr>
      </w:pPr>
    </w:p>
    <w:p w:rsidR="00E66061" w:rsidRDefault="00E66061" w:rsidP="00DE63E5">
      <w:pPr>
        <w:pStyle w:val="NoSpacing"/>
        <w:jc w:val="both"/>
        <w:rPr>
          <w:rFonts w:cs="Arial"/>
        </w:rPr>
      </w:pPr>
      <w:r w:rsidRPr="005868D1">
        <w:rPr>
          <w:rFonts w:cs="Arial"/>
        </w:rPr>
        <w:t>4.4</w:t>
      </w:r>
      <w:r w:rsidRPr="005868D1">
        <w:rPr>
          <w:rFonts w:cs="Arial"/>
        </w:rPr>
        <w:tab/>
        <w:t xml:space="preserve">This policy and the accompanying procedure have been developed in accordance </w:t>
      </w:r>
      <w:r w:rsidRPr="005868D1">
        <w:rPr>
          <w:rFonts w:cs="Arial"/>
        </w:rPr>
        <w:tab/>
        <w:t>with the following statutory guidance and local safeguarding procedures:</w:t>
      </w:r>
    </w:p>
    <w:p w:rsidR="007B07CE" w:rsidRPr="005868D1" w:rsidRDefault="007B07CE" w:rsidP="00DE63E5">
      <w:pPr>
        <w:pStyle w:val="NoSpacing"/>
        <w:jc w:val="both"/>
        <w:rPr>
          <w:rFonts w:cs="Arial"/>
        </w:rPr>
      </w:pPr>
    </w:p>
    <w:p w:rsidR="00E66061" w:rsidRPr="005868D1" w:rsidRDefault="00E66061" w:rsidP="00DE63E5">
      <w:pPr>
        <w:pStyle w:val="NoSpacing"/>
        <w:jc w:val="both"/>
        <w:rPr>
          <w:rFonts w:cs="Arial"/>
        </w:rPr>
      </w:pPr>
    </w:p>
    <w:p w:rsidR="00E66061" w:rsidRDefault="00E66061" w:rsidP="00DE63E5">
      <w:pPr>
        <w:pStyle w:val="NoSpacing"/>
        <w:jc w:val="both"/>
        <w:rPr>
          <w:rFonts w:cs="Arial"/>
          <w:i/>
        </w:rPr>
      </w:pPr>
      <w:r w:rsidRPr="005868D1">
        <w:rPr>
          <w:rFonts w:cs="Arial"/>
          <w:i/>
        </w:rPr>
        <w:t>Working Together to Safeguard Children: A Guide to Inter-Agency Working to Safeguard and Promot</w:t>
      </w:r>
      <w:r w:rsidR="00C934B2">
        <w:rPr>
          <w:rFonts w:cs="Arial"/>
          <w:i/>
        </w:rPr>
        <w:t>e the Welfare of Children, July 2018</w:t>
      </w:r>
      <w:r w:rsidR="007B07CE">
        <w:rPr>
          <w:rFonts w:cs="Arial"/>
          <w:i/>
        </w:rPr>
        <w:t>:</w:t>
      </w:r>
    </w:p>
    <w:p w:rsidR="007B07CE" w:rsidRDefault="007B07CE" w:rsidP="00DE63E5">
      <w:pPr>
        <w:pStyle w:val="NoSpacing"/>
        <w:jc w:val="both"/>
        <w:rPr>
          <w:rFonts w:cs="Arial"/>
          <w:i/>
        </w:rPr>
      </w:pPr>
    </w:p>
    <w:p w:rsidR="007B07CE" w:rsidRDefault="00391F70" w:rsidP="00DE63E5">
      <w:pPr>
        <w:pStyle w:val="NoSpacing"/>
        <w:jc w:val="both"/>
        <w:rPr>
          <w:rFonts w:cs="Arial"/>
          <w:i/>
        </w:rPr>
      </w:pPr>
      <w:hyperlink r:id="rId15" w:history="1">
        <w:r w:rsidR="00870769" w:rsidRPr="00C719A3">
          <w:rPr>
            <w:rStyle w:val="Hyperlink"/>
            <w:rFonts w:cs="Arial"/>
            <w:i/>
          </w:rPr>
          <w:t>https://www.gov.uk/government/publications/working-together-to-safeguard-children--2</w:t>
        </w:r>
      </w:hyperlink>
    </w:p>
    <w:p w:rsidR="00870769" w:rsidRDefault="00870769" w:rsidP="00DE63E5">
      <w:pPr>
        <w:pStyle w:val="NoSpacing"/>
        <w:jc w:val="both"/>
        <w:rPr>
          <w:rFonts w:cs="Arial"/>
          <w:i/>
        </w:rPr>
      </w:pPr>
    </w:p>
    <w:p w:rsidR="00DE63E5" w:rsidRPr="005868D1" w:rsidRDefault="00DE63E5" w:rsidP="00DE63E5">
      <w:pPr>
        <w:pStyle w:val="NoSpacing"/>
        <w:jc w:val="both"/>
        <w:rPr>
          <w:rFonts w:cs="Arial"/>
          <w:i/>
        </w:rPr>
      </w:pPr>
    </w:p>
    <w:p w:rsidR="007B07CE" w:rsidRDefault="00E66061" w:rsidP="007B07CE">
      <w:pPr>
        <w:pStyle w:val="NoSpacing"/>
        <w:rPr>
          <w:rFonts w:cs="Arial"/>
          <w:i/>
          <w:color w:val="262626" w:themeColor="text1" w:themeTint="D9"/>
        </w:rPr>
      </w:pPr>
      <w:r w:rsidRPr="005868D1">
        <w:rPr>
          <w:rFonts w:cs="Arial"/>
          <w:i/>
        </w:rPr>
        <w:t>Keeping Children Safe in Education: Statutory Guidance for Schools and Colleges,</w:t>
      </w:r>
      <w:r w:rsidR="00C1160F" w:rsidRPr="005868D1">
        <w:t xml:space="preserve"> </w:t>
      </w:r>
      <w:r w:rsidR="00C934B2" w:rsidRPr="00F67EA3">
        <w:rPr>
          <w:rFonts w:cs="Arial"/>
          <w:i/>
          <w:color w:val="262626" w:themeColor="text1" w:themeTint="D9"/>
        </w:rPr>
        <w:t>September 20</w:t>
      </w:r>
      <w:r w:rsidR="00903717" w:rsidRPr="00F67EA3">
        <w:rPr>
          <w:rFonts w:cs="Arial"/>
          <w:i/>
          <w:color w:val="262626" w:themeColor="text1" w:themeTint="D9"/>
        </w:rPr>
        <w:t>20</w:t>
      </w:r>
      <w:r w:rsidRPr="005868D1">
        <w:rPr>
          <w:rFonts w:cs="Arial"/>
          <w:i/>
          <w:color w:val="262626" w:themeColor="text1" w:themeTint="D9"/>
        </w:rPr>
        <w:t xml:space="preserve"> </w:t>
      </w:r>
    </w:p>
    <w:p w:rsidR="007B07CE" w:rsidRDefault="00391F70" w:rsidP="007B07CE">
      <w:pPr>
        <w:pStyle w:val="NoSpacing"/>
        <w:rPr>
          <w:rFonts w:cs="Arial"/>
          <w:i/>
        </w:rPr>
      </w:pPr>
      <w:hyperlink r:id="rId16" w:history="1">
        <w:r w:rsidR="00870769" w:rsidRPr="00C719A3">
          <w:rPr>
            <w:rStyle w:val="Hyperlink"/>
            <w:rFonts w:cs="Arial"/>
            <w:i/>
          </w:rPr>
          <w:t>https://www.gov.uk/government/publications/keeping-children-safe-in-education--2</w:t>
        </w:r>
      </w:hyperlink>
    </w:p>
    <w:p w:rsidR="00E66061" w:rsidRPr="00870769" w:rsidRDefault="00E66061" w:rsidP="00E66061">
      <w:pPr>
        <w:spacing w:after="0" w:line="240" w:lineRule="auto"/>
        <w:ind w:left="-284"/>
        <w:jc w:val="center"/>
        <w:rPr>
          <w:rFonts w:eastAsia="Times New Roman" w:cs="Arial"/>
          <w:b/>
          <w:sz w:val="24"/>
          <w:szCs w:val="24"/>
        </w:rPr>
      </w:pPr>
      <w:r w:rsidRPr="00870769">
        <w:rPr>
          <w:rFonts w:eastAsia="Times New Roman" w:cs="Arial"/>
          <w:b/>
          <w:sz w:val="24"/>
          <w:szCs w:val="24"/>
        </w:rPr>
        <w:t>All procedures c</w:t>
      </w:r>
      <w:r w:rsidR="00BD28D9">
        <w:rPr>
          <w:rFonts w:eastAsia="Times New Roman" w:cs="Arial"/>
          <w:b/>
          <w:sz w:val="24"/>
          <w:szCs w:val="24"/>
        </w:rPr>
        <w:t xml:space="preserve">an be found on the </w:t>
      </w:r>
      <w:r w:rsidR="00BD28D9" w:rsidRPr="00903717">
        <w:rPr>
          <w:rFonts w:eastAsia="Times New Roman" w:cs="Arial"/>
          <w:b/>
          <w:sz w:val="24"/>
          <w:szCs w:val="24"/>
        </w:rPr>
        <w:t>W</w:t>
      </w:r>
      <w:r w:rsidR="00504771" w:rsidRPr="00903717">
        <w:rPr>
          <w:rFonts w:eastAsia="Times New Roman" w:cs="Arial"/>
          <w:b/>
          <w:sz w:val="24"/>
          <w:szCs w:val="24"/>
        </w:rPr>
        <w:t xml:space="preserve">irral </w:t>
      </w:r>
      <w:r w:rsidR="00BD28D9" w:rsidRPr="00903717">
        <w:rPr>
          <w:rFonts w:eastAsia="Times New Roman" w:cs="Arial"/>
          <w:b/>
          <w:sz w:val="24"/>
          <w:szCs w:val="24"/>
        </w:rPr>
        <w:t>S</w:t>
      </w:r>
      <w:r w:rsidR="00504771" w:rsidRPr="00903717">
        <w:rPr>
          <w:rFonts w:eastAsia="Times New Roman" w:cs="Arial"/>
          <w:b/>
          <w:sz w:val="24"/>
          <w:szCs w:val="24"/>
        </w:rPr>
        <w:t xml:space="preserve">afeguarding </w:t>
      </w:r>
      <w:r w:rsidR="00BD28D9" w:rsidRPr="00903717">
        <w:rPr>
          <w:rFonts w:eastAsia="Times New Roman" w:cs="Arial"/>
          <w:b/>
          <w:sz w:val="24"/>
          <w:szCs w:val="24"/>
        </w:rPr>
        <w:t>C</w:t>
      </w:r>
      <w:r w:rsidR="00504771" w:rsidRPr="00903717">
        <w:rPr>
          <w:rFonts w:eastAsia="Times New Roman" w:cs="Arial"/>
          <w:b/>
          <w:sz w:val="24"/>
          <w:szCs w:val="24"/>
        </w:rPr>
        <w:t xml:space="preserve">hildren </w:t>
      </w:r>
      <w:r w:rsidR="00BD28D9" w:rsidRPr="00903717">
        <w:rPr>
          <w:rFonts w:eastAsia="Times New Roman" w:cs="Arial"/>
          <w:b/>
          <w:sz w:val="24"/>
          <w:szCs w:val="24"/>
        </w:rPr>
        <w:t>P</w:t>
      </w:r>
      <w:r w:rsidR="00504771" w:rsidRPr="00903717">
        <w:rPr>
          <w:rFonts w:eastAsia="Times New Roman" w:cs="Arial"/>
          <w:b/>
          <w:sz w:val="24"/>
          <w:szCs w:val="24"/>
        </w:rPr>
        <w:t>artnership</w:t>
      </w:r>
      <w:r w:rsidR="007B07CE" w:rsidRPr="00903717">
        <w:rPr>
          <w:rFonts w:eastAsia="Times New Roman" w:cs="Arial"/>
          <w:b/>
          <w:sz w:val="24"/>
          <w:szCs w:val="24"/>
        </w:rPr>
        <w:t xml:space="preserve"> website</w:t>
      </w:r>
      <w:r w:rsidRPr="00903717">
        <w:rPr>
          <w:rFonts w:eastAsia="Times New Roman" w:cs="Arial"/>
          <w:b/>
          <w:sz w:val="24"/>
          <w:szCs w:val="24"/>
        </w:rPr>
        <w:t>:</w:t>
      </w:r>
    </w:p>
    <w:p w:rsidR="00870769" w:rsidRDefault="00870769" w:rsidP="00870769">
      <w:pPr>
        <w:spacing w:after="0" w:line="240" w:lineRule="auto"/>
        <w:rPr>
          <w:rFonts w:eastAsia="Times New Roman" w:cs="Arial"/>
          <w:color w:val="262626" w:themeColor="text1" w:themeTint="D9"/>
          <w:sz w:val="24"/>
          <w:szCs w:val="24"/>
        </w:rPr>
      </w:pPr>
    </w:p>
    <w:p w:rsidR="00115630" w:rsidRDefault="00391F70" w:rsidP="00870769">
      <w:pPr>
        <w:spacing w:after="0" w:line="240" w:lineRule="auto"/>
        <w:jc w:val="center"/>
        <w:rPr>
          <w:rFonts w:eastAsia="Times New Roman" w:cs="Arial"/>
          <w:color w:val="262626" w:themeColor="text1" w:themeTint="D9"/>
          <w:sz w:val="24"/>
          <w:szCs w:val="24"/>
        </w:rPr>
      </w:pPr>
      <w:hyperlink r:id="rId17" w:history="1">
        <w:r w:rsidR="00870769" w:rsidRPr="00C719A3">
          <w:rPr>
            <w:rStyle w:val="Hyperlink"/>
            <w:rFonts w:eastAsia="Times New Roman" w:cs="Arial"/>
            <w:sz w:val="24"/>
            <w:szCs w:val="24"/>
          </w:rPr>
          <w:t>https://www.wirralsafeguarding.co.uk/procedures/</w:t>
        </w:r>
      </w:hyperlink>
    </w:p>
    <w:p w:rsidR="00870769" w:rsidRPr="005868D1" w:rsidRDefault="00870769" w:rsidP="00E66061">
      <w:pPr>
        <w:spacing w:after="0" w:line="240" w:lineRule="auto"/>
        <w:ind w:left="-284"/>
        <w:jc w:val="center"/>
        <w:rPr>
          <w:rFonts w:eastAsia="Times New Roman" w:cs="Arial"/>
          <w:sz w:val="24"/>
          <w:szCs w:val="24"/>
        </w:rPr>
      </w:pPr>
    </w:p>
    <w:p w:rsidR="00E66061" w:rsidRPr="005868D1" w:rsidRDefault="00E66061" w:rsidP="00E66061">
      <w:pPr>
        <w:spacing w:after="0" w:line="240" w:lineRule="auto"/>
        <w:ind w:left="-284"/>
        <w:rPr>
          <w:rFonts w:eastAsia="Times New Roman" w:cs="Arial"/>
          <w:sz w:val="20"/>
          <w:szCs w:val="20"/>
        </w:rPr>
      </w:pPr>
    </w:p>
    <w:p w:rsidR="00C15690" w:rsidRPr="005868D1" w:rsidRDefault="00C15690" w:rsidP="00C15690">
      <w:pPr>
        <w:spacing w:after="0" w:line="240" w:lineRule="auto"/>
        <w:rPr>
          <w:rFonts w:cs="Arial"/>
          <w:b/>
        </w:rPr>
      </w:pPr>
      <w:r w:rsidRPr="005868D1">
        <w:rPr>
          <w:rFonts w:cs="Arial"/>
          <w:b/>
        </w:rPr>
        <w:t>5</w:t>
      </w:r>
      <w:r w:rsidRPr="005868D1">
        <w:rPr>
          <w:rFonts w:cs="Arial"/>
          <w:b/>
        </w:rPr>
        <w:tab/>
      </w:r>
      <w:r w:rsidR="001F1221">
        <w:rPr>
          <w:rFonts w:cs="Arial"/>
          <w:b/>
        </w:rPr>
        <w:t xml:space="preserve">COVID-19 / </w:t>
      </w:r>
      <w:r w:rsidRPr="005868D1">
        <w:rPr>
          <w:rFonts w:cs="Arial"/>
          <w:b/>
        </w:rPr>
        <w:t>ROLES AND RESPONSIBILITIES</w:t>
      </w:r>
    </w:p>
    <w:p w:rsidR="00C15690" w:rsidRPr="005868D1" w:rsidRDefault="00C15690" w:rsidP="00C15690">
      <w:pPr>
        <w:spacing w:after="0" w:line="240" w:lineRule="auto"/>
        <w:rPr>
          <w:rFonts w:cs="Arial"/>
        </w:rPr>
      </w:pPr>
    </w:p>
    <w:p w:rsidR="001F1221" w:rsidRPr="00BA1DD0" w:rsidRDefault="00C15690" w:rsidP="001F1221">
      <w:pPr>
        <w:spacing w:after="0" w:line="240" w:lineRule="auto"/>
        <w:ind w:left="720" w:hanging="720"/>
        <w:jc w:val="both"/>
        <w:rPr>
          <w:rFonts w:cs="Arial"/>
          <w:highlight w:val="red"/>
        </w:rPr>
      </w:pPr>
      <w:r w:rsidRPr="005868D1">
        <w:rPr>
          <w:rFonts w:cs="Arial"/>
        </w:rPr>
        <w:t>5.1</w:t>
      </w:r>
      <w:r w:rsidRPr="005868D1">
        <w:rPr>
          <w:rFonts w:cs="Arial"/>
        </w:rPr>
        <w:tab/>
      </w:r>
      <w:r w:rsidR="001F1221" w:rsidRPr="00F67EA3">
        <w:rPr>
          <w:rFonts w:cs="Arial"/>
        </w:rPr>
        <w:t xml:space="preserve">Keeping Children Safe in Education (KCSIE) remains in force throughout the response to coronavirus (COVID-19). </w:t>
      </w:r>
    </w:p>
    <w:p w:rsidR="001F1221" w:rsidRPr="00BA1DD0" w:rsidRDefault="001F1221" w:rsidP="001F1221">
      <w:pPr>
        <w:spacing w:after="0" w:line="240" w:lineRule="auto"/>
        <w:ind w:left="720"/>
        <w:jc w:val="both"/>
        <w:rPr>
          <w:rFonts w:cs="Arial"/>
          <w:highlight w:val="red"/>
        </w:rPr>
      </w:pPr>
    </w:p>
    <w:p w:rsidR="001F1221" w:rsidRDefault="001F1221" w:rsidP="001F1221">
      <w:pPr>
        <w:spacing w:after="0" w:line="240" w:lineRule="auto"/>
        <w:jc w:val="both"/>
        <w:rPr>
          <w:rFonts w:cs="Arial"/>
        </w:rPr>
      </w:pPr>
      <w:r w:rsidRPr="00F67EA3">
        <w:rPr>
          <w:rFonts w:cs="Arial"/>
        </w:rPr>
        <w:t xml:space="preserve">The department has issued non-statutory interim guidance on </w:t>
      </w:r>
      <w:hyperlink r:id="rId18" w:history="1">
        <w:r w:rsidRPr="00F67EA3">
          <w:rPr>
            <w:rStyle w:val="Hyperlink"/>
            <w:rFonts w:cs="Arial"/>
          </w:rPr>
          <w:t>safeguarding in schools, colleges and other providers during the coronavirus outbreak</w:t>
        </w:r>
      </w:hyperlink>
      <w:r w:rsidRPr="00F67EA3">
        <w:rPr>
          <w:rFonts w:cs="Arial"/>
        </w:rPr>
        <w:t>. This guidance supports governing bodies, proprietors, senior leadership teams and designated safeguarding leads to continue to have appropriate regard to KCSIE and keep their children safe. It suggests where schools and colleges might consider safeguarding policy and process differently when compared to business as usual.</w:t>
      </w:r>
    </w:p>
    <w:p w:rsidR="001F1221" w:rsidRDefault="001F1221" w:rsidP="00870769">
      <w:pPr>
        <w:spacing w:after="0" w:line="240" w:lineRule="auto"/>
        <w:ind w:left="720" w:hanging="720"/>
        <w:jc w:val="both"/>
        <w:rPr>
          <w:rFonts w:cs="Arial"/>
        </w:rPr>
      </w:pPr>
    </w:p>
    <w:p w:rsidR="00C15690" w:rsidRPr="005868D1" w:rsidRDefault="001F1221" w:rsidP="00870769">
      <w:pPr>
        <w:spacing w:after="0" w:line="240" w:lineRule="auto"/>
        <w:ind w:left="720" w:hanging="720"/>
        <w:jc w:val="both"/>
        <w:rPr>
          <w:rFonts w:cs="Arial"/>
          <w:color w:val="000000"/>
        </w:rPr>
      </w:pPr>
      <w:r>
        <w:rPr>
          <w:rFonts w:cs="Arial"/>
        </w:rPr>
        <w:t xml:space="preserve">5.2      </w:t>
      </w:r>
      <w:r w:rsidR="00C15690" w:rsidRPr="00F67EA3">
        <w:rPr>
          <w:rFonts w:cs="Arial"/>
        </w:rPr>
        <w:t xml:space="preserve">The school’s </w:t>
      </w:r>
      <w:r w:rsidR="00BA1DD0" w:rsidRPr="00F67EA3">
        <w:rPr>
          <w:rFonts w:cs="Arial"/>
        </w:rPr>
        <w:t>Designated Safeguarding L</w:t>
      </w:r>
      <w:r w:rsidR="00C15690" w:rsidRPr="00F67EA3">
        <w:rPr>
          <w:rFonts w:cs="Arial"/>
        </w:rPr>
        <w:t xml:space="preserve">ead </w:t>
      </w:r>
      <w:r w:rsidR="00BA1DD0" w:rsidRPr="00F67EA3">
        <w:rPr>
          <w:rFonts w:cs="Arial"/>
        </w:rPr>
        <w:t>(DSL)</w:t>
      </w:r>
      <w:r w:rsidR="00C15690" w:rsidRPr="00F67EA3">
        <w:rPr>
          <w:rFonts w:cs="Arial"/>
        </w:rPr>
        <w:t xml:space="preserve"> with overall designated responsibility</w:t>
      </w:r>
      <w:r w:rsidR="00C15690" w:rsidRPr="005868D1">
        <w:rPr>
          <w:rFonts w:cs="Arial"/>
        </w:rPr>
        <w:t xml:space="preserve"> for safeguarding is </w:t>
      </w:r>
      <w:r w:rsidR="00F67EA3">
        <w:rPr>
          <w:rFonts w:cs="Arial"/>
        </w:rPr>
        <w:t xml:space="preserve">the Head Teacher </w:t>
      </w:r>
      <w:proofErr w:type="spellStart"/>
      <w:r w:rsidR="00F67EA3">
        <w:rPr>
          <w:rFonts w:cs="Arial"/>
        </w:rPr>
        <w:t>Mr.</w:t>
      </w:r>
      <w:proofErr w:type="spellEnd"/>
      <w:r w:rsidR="00F67EA3">
        <w:rPr>
          <w:rFonts w:cs="Arial"/>
        </w:rPr>
        <w:t xml:space="preserve"> Martin McKenna. </w:t>
      </w:r>
      <w:r w:rsidR="00C15690" w:rsidRPr="005868D1">
        <w:rPr>
          <w:rFonts w:cs="Arial"/>
        </w:rPr>
        <w:t xml:space="preserve">We have </w:t>
      </w:r>
      <w:r w:rsidR="00F67EA3">
        <w:rPr>
          <w:rFonts w:cs="Arial"/>
        </w:rPr>
        <w:t>two</w:t>
      </w:r>
      <w:r w:rsidR="00C15690" w:rsidRPr="005868D1">
        <w:rPr>
          <w:rFonts w:cs="Arial"/>
          <w:color w:val="FF0000"/>
        </w:rPr>
        <w:t xml:space="preserve"> </w:t>
      </w:r>
      <w:r w:rsidR="00C15690" w:rsidRPr="005868D1">
        <w:rPr>
          <w:rFonts w:cs="Arial"/>
          <w:color w:val="000000"/>
        </w:rPr>
        <w:t xml:space="preserve">deputy </w:t>
      </w:r>
      <w:r w:rsidR="00BA1DD0" w:rsidRPr="00F67EA3">
        <w:rPr>
          <w:rFonts w:cs="Arial"/>
          <w:color w:val="000000"/>
        </w:rPr>
        <w:t>designated</w:t>
      </w:r>
      <w:r w:rsidR="00BA1DD0">
        <w:rPr>
          <w:rFonts w:cs="Arial"/>
          <w:color w:val="000000"/>
        </w:rPr>
        <w:t xml:space="preserve"> </w:t>
      </w:r>
      <w:r w:rsidR="00C15690" w:rsidRPr="005868D1">
        <w:rPr>
          <w:rFonts w:cs="Arial"/>
        </w:rPr>
        <w:t>safeguarding lead</w:t>
      </w:r>
      <w:r w:rsidR="00F67EA3">
        <w:rPr>
          <w:rFonts w:cs="Arial"/>
        </w:rPr>
        <w:t xml:space="preserve">s who are the Deputy Head Teachers </w:t>
      </w:r>
      <w:proofErr w:type="spellStart"/>
      <w:r w:rsidR="00F67EA3">
        <w:rPr>
          <w:rFonts w:cs="Arial"/>
        </w:rPr>
        <w:t>Mrs.</w:t>
      </w:r>
      <w:proofErr w:type="spellEnd"/>
      <w:r w:rsidR="00F67EA3">
        <w:rPr>
          <w:rFonts w:cs="Arial"/>
        </w:rPr>
        <w:t xml:space="preserve"> Rebecca McBride and </w:t>
      </w:r>
      <w:proofErr w:type="spellStart"/>
      <w:r w:rsidR="00F67EA3">
        <w:rPr>
          <w:rFonts w:cs="Arial"/>
        </w:rPr>
        <w:t>Mr.</w:t>
      </w:r>
      <w:proofErr w:type="spellEnd"/>
      <w:r w:rsidR="00F67EA3">
        <w:rPr>
          <w:rFonts w:cs="Arial"/>
        </w:rPr>
        <w:t xml:space="preserve"> Paul Howley </w:t>
      </w:r>
      <w:r w:rsidR="00C15690" w:rsidRPr="005868D1">
        <w:rPr>
          <w:rFonts w:cs="Arial"/>
          <w:color w:val="000000"/>
        </w:rPr>
        <w:t>to ensure there is appropriate cover for this role at all times</w:t>
      </w:r>
    </w:p>
    <w:p w:rsidR="00C15690" w:rsidRPr="005868D1" w:rsidRDefault="00C15690" w:rsidP="00870769">
      <w:pPr>
        <w:spacing w:after="0" w:line="240" w:lineRule="auto"/>
        <w:jc w:val="both"/>
        <w:rPr>
          <w:rFonts w:cs="Arial"/>
          <w:color w:val="000000"/>
        </w:rPr>
      </w:pPr>
    </w:p>
    <w:p w:rsidR="00C15690" w:rsidRPr="005868D1" w:rsidRDefault="00C15690" w:rsidP="00870769">
      <w:pPr>
        <w:spacing w:after="0" w:line="240" w:lineRule="auto"/>
        <w:ind w:left="720"/>
        <w:jc w:val="both"/>
        <w:rPr>
          <w:rFonts w:cs="Arial"/>
          <w:color w:val="000000"/>
        </w:rPr>
      </w:pPr>
      <w:r w:rsidRPr="005868D1">
        <w:rPr>
          <w:rFonts w:cs="Arial"/>
          <w:color w:val="000000"/>
        </w:rPr>
        <w:t xml:space="preserve">The Designated Safeguarding Lead will be on our school’s leadership team and their role of Designated Safeguarding Lead will be </w:t>
      </w:r>
      <w:r w:rsidRPr="00AE730D">
        <w:rPr>
          <w:rFonts w:cs="Arial"/>
          <w:b/>
          <w:color w:val="000000"/>
        </w:rPr>
        <w:t>explicit in their job description</w:t>
      </w:r>
      <w:r w:rsidRPr="00AE730D">
        <w:rPr>
          <w:rFonts w:cs="Arial"/>
          <w:color w:val="000000"/>
        </w:rPr>
        <w:t>.</w:t>
      </w:r>
      <w:r w:rsidRPr="005868D1">
        <w:rPr>
          <w:rFonts w:cs="Arial"/>
          <w:color w:val="000000"/>
        </w:rPr>
        <w:t xml:space="preserve"> This person should have the appropriate authority and be given the time, funding, training, resources and support to provide advice and support to other staff on child welfare and </w:t>
      </w:r>
      <w:r w:rsidR="0086205B" w:rsidRPr="005868D1">
        <w:rPr>
          <w:rFonts w:cs="Arial"/>
          <w:color w:val="000000"/>
        </w:rPr>
        <w:t>Safeguarding</w:t>
      </w:r>
      <w:r w:rsidRPr="005868D1">
        <w:rPr>
          <w:rFonts w:cs="Arial"/>
          <w:color w:val="000000"/>
        </w:rPr>
        <w:t xml:space="preserve"> matters, to take part in strategy discussions and inter-agency meetings – and/or to support other staff to do so – and to contribute to </w:t>
      </w:r>
      <w:r w:rsidRPr="006715FA">
        <w:rPr>
          <w:rFonts w:cs="Arial"/>
          <w:color w:val="000000"/>
        </w:rPr>
        <w:t>the assessment of children</w:t>
      </w:r>
      <w:r w:rsidR="00BA1DD0" w:rsidRPr="006715FA">
        <w:rPr>
          <w:rFonts w:cs="Arial"/>
          <w:color w:val="000000"/>
        </w:rPr>
        <w:t xml:space="preserve">. The designated safeguarding lead (and any deputies) are most likely to have a complete </w:t>
      </w:r>
      <w:r w:rsidR="00BA1DD0" w:rsidRPr="006715FA">
        <w:rPr>
          <w:rFonts w:cs="Arial"/>
          <w:color w:val="000000"/>
        </w:rPr>
        <w:lastRenderedPageBreak/>
        <w:t xml:space="preserve">safeguarding picture and be the most appropriate person to </w:t>
      </w:r>
      <w:proofErr w:type="gramStart"/>
      <w:r w:rsidR="00BA1DD0" w:rsidRPr="006715FA">
        <w:rPr>
          <w:rFonts w:cs="Arial"/>
          <w:color w:val="000000"/>
        </w:rPr>
        <w:t>advise</w:t>
      </w:r>
      <w:proofErr w:type="gramEnd"/>
      <w:r w:rsidR="00BA1DD0" w:rsidRPr="006715FA">
        <w:rPr>
          <w:rFonts w:cs="Arial"/>
          <w:color w:val="000000"/>
        </w:rPr>
        <w:t xml:space="preserve"> on the response to safeguarding concerns.</w:t>
      </w:r>
      <w:r w:rsidR="00824A0C" w:rsidRPr="006715FA">
        <w:rPr>
          <w:rFonts w:cs="Arial"/>
          <w:color w:val="000000"/>
        </w:rPr>
        <w:t xml:space="preserve"> (KCSIE</w:t>
      </w:r>
      <w:r w:rsidR="001C2E96" w:rsidRPr="006715FA">
        <w:rPr>
          <w:rFonts w:cs="Arial"/>
          <w:color w:val="000000"/>
        </w:rPr>
        <w:t>, 20</w:t>
      </w:r>
      <w:r w:rsidR="00903717" w:rsidRPr="006715FA">
        <w:rPr>
          <w:rFonts w:cs="Arial"/>
          <w:color w:val="000000"/>
        </w:rPr>
        <w:t>20</w:t>
      </w:r>
      <w:r w:rsidR="00824A0C" w:rsidRPr="006715FA">
        <w:rPr>
          <w:rFonts w:cs="Arial"/>
          <w:color w:val="000000"/>
        </w:rPr>
        <w:t>)</w:t>
      </w:r>
      <w:r w:rsidRPr="006715FA">
        <w:rPr>
          <w:rFonts w:cs="Arial"/>
          <w:color w:val="000000"/>
        </w:rPr>
        <w:t>.</w:t>
      </w:r>
    </w:p>
    <w:p w:rsidR="00C15690" w:rsidRPr="005868D1" w:rsidRDefault="00C15690" w:rsidP="00C15690">
      <w:pPr>
        <w:spacing w:after="0" w:line="240" w:lineRule="auto"/>
        <w:rPr>
          <w:rFonts w:cs="Arial"/>
          <w:color w:val="000000"/>
        </w:rPr>
      </w:pPr>
    </w:p>
    <w:p w:rsidR="00C15690" w:rsidRPr="005868D1" w:rsidRDefault="00BD4FCE" w:rsidP="00870769">
      <w:pPr>
        <w:spacing w:after="0" w:line="240" w:lineRule="auto"/>
        <w:ind w:left="720" w:hanging="720"/>
        <w:jc w:val="both"/>
        <w:rPr>
          <w:rFonts w:cs="Arial"/>
          <w:color w:val="000000"/>
        </w:rPr>
      </w:pPr>
      <w:r>
        <w:rPr>
          <w:rFonts w:cs="Arial"/>
          <w:color w:val="000000"/>
        </w:rPr>
        <w:t>5.3</w:t>
      </w:r>
      <w:r w:rsidR="00C15690" w:rsidRPr="005868D1">
        <w:rPr>
          <w:rFonts w:cs="Arial"/>
          <w:color w:val="000000"/>
        </w:rPr>
        <w:tab/>
        <w:t xml:space="preserve">The school has a </w:t>
      </w:r>
      <w:r w:rsidR="00C15690" w:rsidRPr="005868D1">
        <w:rPr>
          <w:rFonts w:cs="Arial"/>
          <w:b/>
          <w:color w:val="000000"/>
        </w:rPr>
        <w:t>nominated governor</w:t>
      </w:r>
      <w:r w:rsidR="008A3BE3" w:rsidRPr="005868D1">
        <w:rPr>
          <w:rFonts w:cs="Arial"/>
          <w:b/>
          <w:color w:val="000000"/>
        </w:rPr>
        <w:t xml:space="preserve"> </w:t>
      </w:r>
      <w:r w:rsidR="00E77C4F">
        <w:rPr>
          <w:rFonts w:cs="Arial"/>
          <w:color w:val="000000"/>
        </w:rPr>
        <w:t xml:space="preserve">Leah Fraser </w:t>
      </w:r>
      <w:r w:rsidR="00C15690" w:rsidRPr="005868D1">
        <w:rPr>
          <w:rFonts w:cs="Arial"/>
          <w:color w:val="000000"/>
        </w:rPr>
        <w:t xml:space="preserve">responsible for safeguarding to </w:t>
      </w:r>
      <w:r w:rsidR="008A3BE3" w:rsidRPr="005868D1">
        <w:rPr>
          <w:rFonts w:cs="Arial"/>
          <w:color w:val="000000"/>
        </w:rPr>
        <w:t xml:space="preserve">champion </w:t>
      </w:r>
      <w:r w:rsidR="00C15690" w:rsidRPr="005868D1">
        <w:rPr>
          <w:rFonts w:cs="Arial"/>
          <w:color w:val="000000"/>
        </w:rPr>
        <w:t>good practice, to liais</w:t>
      </w:r>
      <w:r w:rsidR="00E77C4F">
        <w:rPr>
          <w:rFonts w:cs="Arial"/>
          <w:color w:val="000000"/>
        </w:rPr>
        <w:t>e with the Head T</w:t>
      </w:r>
      <w:r w:rsidR="00C15690" w:rsidRPr="005868D1">
        <w:rPr>
          <w:rFonts w:cs="Arial"/>
          <w:color w:val="000000"/>
        </w:rPr>
        <w:t>eacher and to p</w:t>
      </w:r>
      <w:r w:rsidR="008A3BE3" w:rsidRPr="005868D1">
        <w:rPr>
          <w:rFonts w:cs="Arial"/>
          <w:color w:val="000000"/>
        </w:rPr>
        <w:t xml:space="preserve">rovide information and reports </w:t>
      </w:r>
      <w:r w:rsidR="00C15690" w:rsidRPr="005868D1">
        <w:rPr>
          <w:rFonts w:cs="Arial"/>
          <w:color w:val="000000"/>
        </w:rPr>
        <w:t>to the governing body.</w:t>
      </w:r>
    </w:p>
    <w:p w:rsidR="00C15690" w:rsidRPr="005868D1" w:rsidRDefault="00C15690" w:rsidP="00870769">
      <w:pPr>
        <w:spacing w:after="0" w:line="240" w:lineRule="auto"/>
        <w:jc w:val="both"/>
        <w:rPr>
          <w:rFonts w:cs="Arial"/>
        </w:rPr>
      </w:pPr>
    </w:p>
    <w:p w:rsidR="00C15690" w:rsidRPr="005868D1" w:rsidRDefault="00BD4FCE" w:rsidP="00870769">
      <w:pPr>
        <w:spacing w:after="0" w:line="240" w:lineRule="auto"/>
        <w:ind w:left="720" w:hanging="720"/>
        <w:jc w:val="both"/>
        <w:rPr>
          <w:rFonts w:cs="Arial"/>
          <w:b/>
        </w:rPr>
      </w:pPr>
      <w:r>
        <w:rPr>
          <w:rFonts w:cs="Arial"/>
        </w:rPr>
        <w:t>5.4</w:t>
      </w:r>
      <w:r w:rsidR="00C15690" w:rsidRPr="005868D1">
        <w:rPr>
          <w:rFonts w:cs="Arial"/>
        </w:rPr>
        <w:tab/>
        <w:t xml:space="preserve">The </w:t>
      </w:r>
      <w:r w:rsidR="00C15690" w:rsidRPr="005868D1">
        <w:rPr>
          <w:rFonts w:cs="Arial"/>
          <w:b/>
          <w:color w:val="000000"/>
        </w:rPr>
        <w:t>case manager for dealing with allegations</w:t>
      </w:r>
      <w:r w:rsidR="00C15690" w:rsidRPr="005868D1">
        <w:rPr>
          <w:rFonts w:cs="Arial"/>
        </w:rPr>
        <w:t xml:space="preserve"> of abuse made again</w:t>
      </w:r>
      <w:r w:rsidR="00E77C4F">
        <w:rPr>
          <w:rFonts w:cs="Arial"/>
        </w:rPr>
        <w:t>st school staff members is the Head T</w:t>
      </w:r>
      <w:r w:rsidR="00C15690" w:rsidRPr="005868D1">
        <w:rPr>
          <w:rFonts w:cs="Arial"/>
        </w:rPr>
        <w:t xml:space="preserve">eacher.  The case manager for dealing with </w:t>
      </w:r>
      <w:r w:rsidR="00C15690" w:rsidRPr="005868D1">
        <w:rPr>
          <w:rFonts w:cs="Arial"/>
        </w:rPr>
        <w:tab/>
        <w:t>al</w:t>
      </w:r>
      <w:r w:rsidR="00393F80" w:rsidRPr="005868D1">
        <w:rPr>
          <w:rFonts w:cs="Arial"/>
        </w:rPr>
        <w:t xml:space="preserve">legations against </w:t>
      </w:r>
      <w:r w:rsidR="00E77C4F">
        <w:rPr>
          <w:rFonts w:cs="Arial"/>
        </w:rPr>
        <w:t>the Head T</w:t>
      </w:r>
      <w:r w:rsidR="00C15690" w:rsidRPr="005868D1">
        <w:rPr>
          <w:rFonts w:cs="Arial"/>
        </w:rPr>
        <w:t>eacher is the chair of governors</w:t>
      </w:r>
      <w:r w:rsidR="00E77C4F">
        <w:rPr>
          <w:rFonts w:cs="Arial"/>
        </w:rPr>
        <w:t xml:space="preserve"> </w:t>
      </w:r>
      <w:proofErr w:type="spellStart"/>
      <w:r w:rsidR="00E77C4F">
        <w:rPr>
          <w:rFonts w:cs="Arial"/>
        </w:rPr>
        <w:t>Mr.</w:t>
      </w:r>
      <w:proofErr w:type="spellEnd"/>
      <w:r w:rsidR="00E77C4F">
        <w:rPr>
          <w:rFonts w:cs="Arial"/>
        </w:rPr>
        <w:t xml:space="preserve"> Keith </w:t>
      </w:r>
      <w:proofErr w:type="spellStart"/>
      <w:r w:rsidR="00E77C4F">
        <w:rPr>
          <w:rFonts w:cs="Arial"/>
        </w:rPr>
        <w:t>Martingell</w:t>
      </w:r>
      <w:proofErr w:type="spellEnd"/>
      <w:r w:rsidR="00E77C4F">
        <w:rPr>
          <w:rFonts w:cs="Arial"/>
        </w:rPr>
        <w:t xml:space="preserve">. </w:t>
      </w:r>
      <w:r w:rsidR="00C15690" w:rsidRPr="005868D1">
        <w:rPr>
          <w:rFonts w:cs="Arial"/>
          <w:b/>
        </w:rPr>
        <w:t xml:space="preserve">The procedure for managing </w:t>
      </w:r>
      <w:r w:rsidR="00393F80" w:rsidRPr="005868D1">
        <w:rPr>
          <w:rFonts w:cs="Arial"/>
          <w:b/>
        </w:rPr>
        <w:t xml:space="preserve">allegations </w:t>
      </w:r>
      <w:r w:rsidR="00C15690" w:rsidRPr="005868D1">
        <w:rPr>
          <w:rFonts w:cs="Arial"/>
          <w:b/>
        </w:rPr>
        <w:t xml:space="preserve">is detailed in </w:t>
      </w:r>
      <w:r w:rsidR="00E77C4F">
        <w:rPr>
          <w:rFonts w:cs="Arial"/>
          <w:b/>
        </w:rPr>
        <w:t>our Managing Allegations Policy Document</w:t>
      </w:r>
    </w:p>
    <w:p w:rsidR="00C15690" w:rsidRPr="005868D1" w:rsidRDefault="00C15690" w:rsidP="00870769">
      <w:pPr>
        <w:spacing w:after="0" w:line="240" w:lineRule="auto"/>
        <w:jc w:val="both"/>
        <w:rPr>
          <w:rFonts w:cs="Arial"/>
        </w:rPr>
      </w:pPr>
    </w:p>
    <w:p w:rsidR="00C15690" w:rsidRPr="005868D1" w:rsidRDefault="00BD4FCE" w:rsidP="00870769">
      <w:pPr>
        <w:spacing w:after="0" w:line="240" w:lineRule="auto"/>
        <w:ind w:left="720" w:hanging="720"/>
        <w:jc w:val="both"/>
        <w:rPr>
          <w:rFonts w:cs="Arial"/>
        </w:rPr>
      </w:pPr>
      <w:r>
        <w:rPr>
          <w:rFonts w:cs="Arial"/>
        </w:rPr>
        <w:t>5.5</w:t>
      </w:r>
      <w:r w:rsidR="00C15690" w:rsidRPr="005868D1">
        <w:rPr>
          <w:rFonts w:cs="Arial"/>
        </w:rPr>
        <w:tab/>
        <w:t xml:space="preserve">The </w:t>
      </w:r>
      <w:r w:rsidR="00E77C4F">
        <w:rPr>
          <w:rFonts w:cs="Arial"/>
          <w:b/>
        </w:rPr>
        <w:t>H</w:t>
      </w:r>
      <w:r w:rsidR="00C15690" w:rsidRPr="005868D1">
        <w:rPr>
          <w:rFonts w:cs="Arial"/>
          <w:b/>
        </w:rPr>
        <w:t>ead teacher</w:t>
      </w:r>
      <w:r w:rsidR="00C15690" w:rsidRPr="005868D1">
        <w:rPr>
          <w:rFonts w:cs="Arial"/>
        </w:rPr>
        <w:t xml:space="preserve"> will ensure that the policies</w:t>
      </w:r>
      <w:r w:rsidR="00870769">
        <w:rPr>
          <w:rFonts w:cs="Arial"/>
        </w:rPr>
        <w:t xml:space="preserve"> and procedures adopted by the governing </w:t>
      </w:r>
      <w:r w:rsidR="00C15690" w:rsidRPr="005868D1">
        <w:rPr>
          <w:rFonts w:cs="Arial"/>
        </w:rPr>
        <w:t>body are fully implemented and sufficient re</w:t>
      </w:r>
      <w:r w:rsidR="00870769">
        <w:rPr>
          <w:rFonts w:cs="Arial"/>
        </w:rPr>
        <w:t xml:space="preserve">sources and time are allocated </w:t>
      </w:r>
      <w:r w:rsidR="00C15690" w:rsidRPr="005868D1">
        <w:rPr>
          <w:rFonts w:cs="Arial"/>
        </w:rPr>
        <w:t>to enable staff members to discharge their safeguarding responsibilities.</w:t>
      </w:r>
    </w:p>
    <w:p w:rsidR="00C15690" w:rsidRPr="005868D1" w:rsidRDefault="00C15690" w:rsidP="00870769">
      <w:pPr>
        <w:spacing w:after="0" w:line="240" w:lineRule="auto"/>
        <w:ind w:left="720" w:hanging="720"/>
        <w:jc w:val="both"/>
        <w:rPr>
          <w:rFonts w:cs="Arial"/>
        </w:rPr>
      </w:pPr>
    </w:p>
    <w:p w:rsidR="00C15690" w:rsidRPr="005868D1" w:rsidRDefault="00BD4FCE" w:rsidP="00870769">
      <w:pPr>
        <w:spacing w:after="0" w:line="240" w:lineRule="auto"/>
        <w:ind w:left="720" w:hanging="720"/>
        <w:jc w:val="both"/>
        <w:rPr>
          <w:rFonts w:cs="Arial"/>
        </w:rPr>
      </w:pPr>
      <w:r>
        <w:rPr>
          <w:rFonts w:cs="Arial"/>
        </w:rPr>
        <w:t>5.6</w:t>
      </w:r>
      <w:r w:rsidR="00C15690" w:rsidRPr="005868D1">
        <w:rPr>
          <w:rFonts w:cs="Arial"/>
        </w:rPr>
        <w:tab/>
        <w:t xml:space="preserve">The </w:t>
      </w:r>
      <w:r w:rsidR="00C15690" w:rsidRPr="005868D1">
        <w:rPr>
          <w:rFonts w:cs="Arial"/>
          <w:b/>
        </w:rPr>
        <w:t>governing body</w:t>
      </w:r>
      <w:r w:rsidR="00C15690" w:rsidRPr="005868D1">
        <w:rPr>
          <w:rFonts w:cs="Arial"/>
        </w:rPr>
        <w:t xml:space="preserve"> is collectively responsible for ensuring that safeguarding arrangements are fully embedded within the school’s ethos and reflected in the school’s day-to-day practice.  </w:t>
      </w:r>
    </w:p>
    <w:p w:rsidR="00C15690" w:rsidRPr="005868D1" w:rsidRDefault="00C15690" w:rsidP="00870769">
      <w:pPr>
        <w:spacing w:after="0" w:line="240" w:lineRule="auto"/>
        <w:ind w:left="720" w:hanging="720"/>
        <w:jc w:val="both"/>
        <w:rPr>
          <w:rFonts w:cs="Arial"/>
        </w:rPr>
      </w:pPr>
    </w:p>
    <w:p w:rsidR="00E77C4F" w:rsidRDefault="00BD4FCE" w:rsidP="00870769">
      <w:pPr>
        <w:spacing w:after="0" w:line="240" w:lineRule="auto"/>
        <w:ind w:left="720" w:hanging="720"/>
        <w:jc w:val="both"/>
        <w:rPr>
          <w:rFonts w:cs="Arial"/>
          <w:color w:val="262626" w:themeColor="text1" w:themeTint="D9"/>
        </w:rPr>
      </w:pPr>
      <w:r>
        <w:rPr>
          <w:rFonts w:cs="Arial"/>
        </w:rPr>
        <w:t>5.7</w:t>
      </w:r>
      <w:r w:rsidR="00C15690" w:rsidRPr="005868D1">
        <w:rPr>
          <w:rFonts w:cs="Arial"/>
        </w:rPr>
        <w:tab/>
      </w:r>
      <w:r w:rsidR="00C15690" w:rsidRPr="005868D1">
        <w:rPr>
          <w:rFonts w:cs="Arial"/>
          <w:b/>
        </w:rPr>
        <w:t>All staff members, governors, volunteers and external providers</w:t>
      </w:r>
      <w:r w:rsidR="00C15690" w:rsidRPr="005868D1">
        <w:rPr>
          <w:rFonts w:cs="Arial"/>
        </w:rPr>
        <w:t xml:space="preserve"> know how to recognise signs and symptoms of abuse, how to respond to pupils who disclose abuse and what to do if they are concerned about a child</w:t>
      </w:r>
      <w:r w:rsidR="00C15690" w:rsidRPr="005868D1">
        <w:rPr>
          <w:rFonts w:cs="Arial"/>
          <w:color w:val="262626" w:themeColor="text1" w:themeTint="D9"/>
        </w:rPr>
        <w:t>.</w:t>
      </w:r>
      <w:r w:rsidR="00BD7199" w:rsidRPr="005868D1">
        <w:rPr>
          <w:color w:val="262626" w:themeColor="text1" w:themeTint="D9"/>
        </w:rPr>
        <w:t xml:space="preserve"> </w:t>
      </w:r>
      <w:r w:rsidR="00526980" w:rsidRPr="005868D1">
        <w:rPr>
          <w:rFonts w:cs="Arial"/>
          <w:color w:val="262626" w:themeColor="text1" w:themeTint="D9"/>
        </w:rPr>
        <w:t xml:space="preserve">They </w:t>
      </w:r>
      <w:r w:rsidR="00CF1C6A" w:rsidRPr="005868D1">
        <w:rPr>
          <w:rFonts w:cs="Arial"/>
          <w:color w:val="262626" w:themeColor="text1" w:themeTint="D9"/>
        </w:rPr>
        <w:t xml:space="preserve">are </w:t>
      </w:r>
      <w:r w:rsidR="00526980" w:rsidRPr="005868D1">
        <w:rPr>
          <w:rFonts w:cs="Arial"/>
          <w:color w:val="262626" w:themeColor="text1" w:themeTint="D9"/>
        </w:rPr>
        <w:t xml:space="preserve">aware </w:t>
      </w:r>
      <w:r w:rsidR="00BD7199" w:rsidRPr="005868D1">
        <w:rPr>
          <w:rFonts w:cs="Arial"/>
          <w:color w:val="262626" w:themeColor="text1" w:themeTint="D9"/>
        </w:rPr>
        <w:t>that behaviours</w:t>
      </w:r>
      <w:r w:rsidR="005371BA">
        <w:rPr>
          <w:rFonts w:cs="Arial"/>
          <w:color w:val="262626" w:themeColor="text1" w:themeTint="D9"/>
        </w:rPr>
        <w:t xml:space="preserve"> and physical signs</w:t>
      </w:r>
      <w:r w:rsidR="00BD7199" w:rsidRPr="005868D1">
        <w:rPr>
          <w:rFonts w:cs="Arial"/>
          <w:color w:val="262626" w:themeColor="text1" w:themeTint="D9"/>
        </w:rPr>
        <w:t xml:space="preserve"> linked to </w:t>
      </w:r>
      <w:r w:rsidR="00C56C01">
        <w:rPr>
          <w:rFonts w:cs="Arial"/>
          <w:color w:val="262626" w:themeColor="text1" w:themeTint="D9"/>
        </w:rPr>
        <w:t>behaviours that</w:t>
      </w:r>
      <w:r w:rsidR="00870769">
        <w:rPr>
          <w:rFonts w:cs="Arial"/>
          <w:color w:val="262626" w:themeColor="text1" w:themeTint="D9"/>
        </w:rPr>
        <w:t xml:space="preserve"> </w:t>
      </w:r>
      <w:r w:rsidR="00BD7199" w:rsidRPr="005868D1">
        <w:rPr>
          <w:rFonts w:cs="Arial"/>
          <w:color w:val="262626" w:themeColor="text1" w:themeTint="D9"/>
        </w:rPr>
        <w:t xml:space="preserve">put children in danger. </w:t>
      </w:r>
      <w:r w:rsidR="00BA1DD0" w:rsidRPr="00E77C4F">
        <w:rPr>
          <w:rFonts w:cs="Arial"/>
          <w:color w:val="262626" w:themeColor="text1" w:themeTint="D9"/>
        </w:rPr>
        <w:t xml:space="preserve">All staff should know what to do if a child tells them he/she is being abused or neglected. Staff should know how to manage the requirement to maintain an appropriate level of confidentiality. This means only involving those who need to be involved, such as the </w:t>
      </w:r>
      <w:r w:rsidR="00BA1DD0" w:rsidRPr="00E77C4F">
        <w:rPr>
          <w:rFonts w:cs="Arial"/>
          <w:color w:val="262626" w:themeColor="text1" w:themeTint="D9"/>
        </w:rPr>
        <w:lastRenderedPageBreak/>
        <w:t>designated safeguarding lead (or a deputy) and children’s social care. Staff should never promise a child that they will not tell anyone about a report of abuse, as this may ultimately not be in the best interests of the child.</w:t>
      </w:r>
      <w:r w:rsidR="00BA1DD0">
        <w:rPr>
          <w:rFonts w:cs="Arial"/>
          <w:color w:val="262626" w:themeColor="text1" w:themeTint="D9"/>
        </w:rPr>
        <w:t xml:space="preserve">  </w:t>
      </w:r>
    </w:p>
    <w:p w:rsidR="00E77C4F" w:rsidRDefault="00E77C4F" w:rsidP="00870769">
      <w:pPr>
        <w:spacing w:after="0" w:line="240" w:lineRule="auto"/>
        <w:ind w:left="720" w:hanging="720"/>
        <w:jc w:val="both"/>
        <w:rPr>
          <w:rFonts w:cs="Arial"/>
          <w:color w:val="262626" w:themeColor="text1" w:themeTint="D9"/>
        </w:rPr>
      </w:pPr>
    </w:p>
    <w:p w:rsidR="0006000E" w:rsidRDefault="00BD4FCE" w:rsidP="00870769">
      <w:pPr>
        <w:spacing w:after="0" w:line="240" w:lineRule="auto"/>
        <w:ind w:left="720" w:hanging="720"/>
        <w:jc w:val="both"/>
        <w:rPr>
          <w:rFonts w:cs="Arial"/>
          <w:color w:val="262626" w:themeColor="text1" w:themeTint="D9"/>
        </w:rPr>
      </w:pPr>
      <w:r>
        <w:rPr>
          <w:rFonts w:cs="Arial"/>
          <w:color w:val="262626" w:themeColor="text1" w:themeTint="D9"/>
        </w:rPr>
        <w:t xml:space="preserve">               </w:t>
      </w:r>
      <w:r w:rsidR="00526980" w:rsidRPr="005868D1">
        <w:rPr>
          <w:rFonts w:cs="Arial"/>
          <w:color w:val="262626" w:themeColor="text1" w:themeTint="D9"/>
        </w:rPr>
        <w:t>Safeguarding</w:t>
      </w:r>
      <w:r w:rsidR="00BD7199" w:rsidRPr="005868D1">
        <w:rPr>
          <w:rFonts w:cs="Arial"/>
          <w:color w:val="262626" w:themeColor="text1" w:themeTint="D9"/>
        </w:rPr>
        <w:t xml:space="preserve"> issues can manifest themselv</w:t>
      </w:r>
      <w:r w:rsidR="00526980" w:rsidRPr="005868D1">
        <w:rPr>
          <w:rFonts w:cs="Arial"/>
          <w:color w:val="262626" w:themeColor="text1" w:themeTint="D9"/>
        </w:rPr>
        <w:t xml:space="preserve">es via peer on peer abuse. This </w:t>
      </w:r>
      <w:r w:rsidR="0006000E">
        <w:rPr>
          <w:rFonts w:cs="Arial"/>
          <w:color w:val="262626" w:themeColor="text1" w:themeTint="D9"/>
        </w:rPr>
        <w:t>may</w:t>
      </w:r>
      <w:r w:rsidR="00BD7199" w:rsidRPr="005868D1">
        <w:rPr>
          <w:rFonts w:cs="Arial"/>
          <w:color w:val="262626" w:themeColor="text1" w:themeTint="D9"/>
        </w:rPr>
        <w:t xml:space="preserve"> include, but not limited to: bullying (in</w:t>
      </w:r>
      <w:r w:rsidR="00526980" w:rsidRPr="005868D1">
        <w:rPr>
          <w:rFonts w:cs="Arial"/>
          <w:color w:val="262626" w:themeColor="text1" w:themeTint="D9"/>
        </w:rPr>
        <w:t xml:space="preserve">cluding cyber bullying), gender </w:t>
      </w:r>
      <w:r w:rsidR="00BD7199" w:rsidRPr="005868D1">
        <w:rPr>
          <w:rFonts w:cs="Arial"/>
          <w:color w:val="262626" w:themeColor="text1" w:themeTint="D9"/>
        </w:rPr>
        <w:t xml:space="preserve">based violence/sexual </w:t>
      </w:r>
      <w:r w:rsidR="00886894">
        <w:rPr>
          <w:rFonts w:cs="Arial"/>
          <w:color w:val="262626" w:themeColor="text1" w:themeTint="D9"/>
        </w:rPr>
        <w:t xml:space="preserve">harassment, sexual violence and </w:t>
      </w:r>
      <w:r w:rsidR="00BD7199" w:rsidRPr="005868D1">
        <w:rPr>
          <w:rFonts w:cs="Arial"/>
          <w:color w:val="262626" w:themeColor="text1" w:themeTint="D9"/>
        </w:rPr>
        <w:t>assaults</w:t>
      </w:r>
      <w:r w:rsidR="00C934B2">
        <w:rPr>
          <w:rFonts w:cs="Arial"/>
          <w:color w:val="262626" w:themeColor="text1" w:themeTint="D9"/>
        </w:rPr>
        <w:t>, harmful sexual behaviour</w:t>
      </w:r>
      <w:r w:rsidR="00BD7199" w:rsidRPr="005868D1">
        <w:rPr>
          <w:rFonts w:cs="Arial"/>
          <w:color w:val="262626" w:themeColor="text1" w:themeTint="D9"/>
        </w:rPr>
        <w:t xml:space="preserve"> and sexting. Staff should recognise t</w:t>
      </w:r>
      <w:r w:rsidR="00526980" w:rsidRPr="005868D1">
        <w:rPr>
          <w:rFonts w:cs="Arial"/>
          <w:color w:val="262626" w:themeColor="text1" w:themeTint="D9"/>
        </w:rPr>
        <w:t xml:space="preserve">hat children are </w:t>
      </w:r>
      <w:r w:rsidR="00BD7199" w:rsidRPr="005868D1">
        <w:rPr>
          <w:rFonts w:cs="Arial"/>
          <w:color w:val="262626" w:themeColor="text1" w:themeTint="D9"/>
        </w:rPr>
        <w:t xml:space="preserve">capable of abusing their peers. </w:t>
      </w:r>
    </w:p>
    <w:p w:rsidR="00886894" w:rsidRDefault="00886894" w:rsidP="00870769">
      <w:pPr>
        <w:spacing w:after="0" w:line="240" w:lineRule="auto"/>
        <w:ind w:left="720" w:hanging="720"/>
        <w:jc w:val="both"/>
        <w:rPr>
          <w:rFonts w:cs="Arial"/>
          <w:color w:val="262626" w:themeColor="text1" w:themeTint="D9"/>
        </w:rPr>
      </w:pPr>
    </w:p>
    <w:p w:rsidR="0018604F" w:rsidRDefault="00886894" w:rsidP="00886894">
      <w:pPr>
        <w:spacing w:after="0" w:line="240" w:lineRule="auto"/>
        <w:ind w:left="720" w:hanging="720"/>
        <w:jc w:val="both"/>
        <w:rPr>
          <w:rFonts w:cs="Arial"/>
          <w:color w:val="262626" w:themeColor="text1" w:themeTint="D9"/>
        </w:rPr>
      </w:pPr>
      <w:r>
        <w:rPr>
          <w:rFonts w:cs="Arial"/>
          <w:color w:val="262626" w:themeColor="text1" w:themeTint="D9"/>
        </w:rPr>
        <w:t xml:space="preserve">5.8   </w:t>
      </w:r>
      <w:r w:rsidR="0018604F" w:rsidRPr="005868D1">
        <w:rPr>
          <w:rFonts w:cs="Arial"/>
          <w:color w:val="262626" w:themeColor="text1" w:themeTint="D9"/>
        </w:rPr>
        <w:t>Staff must challenge any form of derogatory and sexualised language or behavio</w:t>
      </w:r>
      <w:r w:rsidR="00E77C4F">
        <w:rPr>
          <w:rFonts w:cs="Arial"/>
          <w:color w:val="262626" w:themeColor="text1" w:themeTint="D9"/>
        </w:rPr>
        <w:t xml:space="preserve">ur. Staff should be vigilant to </w:t>
      </w:r>
      <w:r w:rsidR="0018604F" w:rsidRPr="005868D1">
        <w:rPr>
          <w:rFonts w:cs="Arial"/>
          <w:color w:val="262626" w:themeColor="text1" w:themeTint="D9"/>
        </w:rPr>
        <w:t>sexualised/aggressive touching/grabbing</w:t>
      </w:r>
      <w:r w:rsidR="0018604F">
        <w:rPr>
          <w:rFonts w:cs="Arial"/>
          <w:color w:val="262626" w:themeColor="text1" w:themeTint="D9"/>
        </w:rPr>
        <w:t xml:space="preserve"> </w:t>
      </w:r>
      <w:r w:rsidR="005513B2">
        <w:rPr>
          <w:rFonts w:cs="Arial"/>
          <w:color w:val="262626" w:themeColor="text1" w:themeTint="D9"/>
        </w:rPr>
        <w:t xml:space="preserve">  </w:t>
      </w:r>
      <w:r w:rsidR="0018604F">
        <w:rPr>
          <w:rFonts w:cs="Arial"/>
          <w:color w:val="262626" w:themeColor="text1" w:themeTint="D9"/>
        </w:rPr>
        <w:t xml:space="preserve">Recent </w:t>
      </w:r>
      <w:proofErr w:type="spellStart"/>
      <w:r w:rsidR="0018604F">
        <w:rPr>
          <w:rFonts w:cs="Arial"/>
          <w:color w:val="262626" w:themeColor="text1" w:themeTint="D9"/>
        </w:rPr>
        <w:t>DfE</w:t>
      </w:r>
      <w:proofErr w:type="spellEnd"/>
      <w:r w:rsidR="0018604F">
        <w:rPr>
          <w:rFonts w:cs="Arial"/>
          <w:color w:val="262626" w:themeColor="text1" w:themeTint="D9"/>
        </w:rPr>
        <w:t xml:space="preserve"> guidance situates</w:t>
      </w:r>
      <w:r w:rsidR="005513B2">
        <w:rPr>
          <w:rFonts w:cs="Arial"/>
          <w:color w:val="262626" w:themeColor="text1" w:themeTint="D9"/>
        </w:rPr>
        <w:t xml:space="preserve"> sexual violence, </w:t>
      </w:r>
      <w:r w:rsidR="0006000E" w:rsidRPr="0006000E">
        <w:rPr>
          <w:rFonts w:cs="Arial"/>
          <w:color w:val="262626" w:themeColor="text1" w:themeTint="D9"/>
        </w:rPr>
        <w:t>sexual harassment</w:t>
      </w:r>
      <w:r w:rsidR="005513B2">
        <w:rPr>
          <w:rFonts w:cs="Arial"/>
          <w:color w:val="262626" w:themeColor="text1" w:themeTint="D9"/>
        </w:rPr>
        <w:t xml:space="preserve"> </w:t>
      </w:r>
      <w:r w:rsidR="005513B2" w:rsidRPr="001F1221">
        <w:rPr>
          <w:rFonts w:cs="Arial"/>
          <w:color w:val="262626" w:themeColor="text1" w:themeTint="D9"/>
        </w:rPr>
        <w:t>and harmful sexual behaviour</w:t>
      </w:r>
      <w:r w:rsidR="0006000E" w:rsidRPr="0006000E">
        <w:rPr>
          <w:rFonts w:cs="Arial"/>
          <w:color w:val="262626" w:themeColor="text1" w:themeTint="D9"/>
        </w:rPr>
        <w:t xml:space="preserve"> in the context of developing a whole</w:t>
      </w:r>
      <w:r w:rsidR="005513B2">
        <w:rPr>
          <w:rFonts w:cs="Arial"/>
          <w:color w:val="262626" w:themeColor="text1" w:themeTint="D9"/>
        </w:rPr>
        <w:t>-school safeguarding culture, wh</w:t>
      </w:r>
      <w:r w:rsidR="0006000E" w:rsidRPr="0006000E">
        <w:rPr>
          <w:rFonts w:cs="Arial"/>
          <w:color w:val="262626" w:themeColor="text1" w:themeTint="D9"/>
        </w:rPr>
        <w:t>ere sexual misconduct is seen as unacceptable, and not 'banter' or an inevitable part of growing up. It should be recognised that these issues are likely to occur, and so schools should have procedures in place to deal with them.</w:t>
      </w:r>
      <w:r w:rsidR="00EB2AB7">
        <w:rPr>
          <w:rFonts w:cs="Arial"/>
          <w:color w:val="262626" w:themeColor="text1" w:themeTint="D9"/>
        </w:rPr>
        <w:t xml:space="preserve"> </w:t>
      </w:r>
      <w:r w:rsidR="00EB2AB7" w:rsidRPr="00EB2AB7">
        <w:rPr>
          <w:rFonts w:cs="Arial"/>
          <w:color w:val="262626" w:themeColor="text1" w:themeTint="D9"/>
        </w:rPr>
        <w:t>Groups at particular risk include girls, students who identify as L</w:t>
      </w:r>
      <w:r w:rsidR="00EB2AB7">
        <w:rPr>
          <w:rFonts w:cs="Arial"/>
          <w:color w:val="262626" w:themeColor="text1" w:themeTint="D9"/>
        </w:rPr>
        <w:t xml:space="preserve">esbian, </w:t>
      </w:r>
      <w:r w:rsidR="00EB2AB7" w:rsidRPr="00EB2AB7">
        <w:rPr>
          <w:rFonts w:cs="Arial"/>
          <w:color w:val="262626" w:themeColor="text1" w:themeTint="D9"/>
        </w:rPr>
        <w:t>G</w:t>
      </w:r>
      <w:r w:rsidR="00EB2AB7">
        <w:rPr>
          <w:rFonts w:cs="Arial"/>
          <w:color w:val="262626" w:themeColor="text1" w:themeTint="D9"/>
        </w:rPr>
        <w:t xml:space="preserve">ay, </w:t>
      </w:r>
      <w:r w:rsidR="00EB2AB7" w:rsidRPr="00EB2AB7">
        <w:rPr>
          <w:rFonts w:cs="Arial"/>
          <w:color w:val="262626" w:themeColor="text1" w:themeTint="D9"/>
        </w:rPr>
        <w:t>B</w:t>
      </w:r>
      <w:r w:rsidR="00EB2AB7">
        <w:rPr>
          <w:rFonts w:cs="Arial"/>
          <w:color w:val="262626" w:themeColor="text1" w:themeTint="D9"/>
        </w:rPr>
        <w:t xml:space="preserve">isexual, </w:t>
      </w:r>
      <w:r w:rsidR="00EB2AB7" w:rsidRPr="00EB2AB7">
        <w:rPr>
          <w:rFonts w:cs="Arial"/>
          <w:color w:val="262626" w:themeColor="text1" w:themeTint="D9"/>
        </w:rPr>
        <w:t>T</w:t>
      </w:r>
      <w:r w:rsidR="00EB2AB7">
        <w:rPr>
          <w:rFonts w:cs="Arial"/>
          <w:color w:val="262626" w:themeColor="text1" w:themeTint="D9"/>
        </w:rPr>
        <w:t>ransgender+ (LGBT</w:t>
      </w:r>
      <w:r w:rsidR="00EB2AB7" w:rsidRPr="00EB2AB7">
        <w:rPr>
          <w:rFonts w:cs="Arial"/>
          <w:color w:val="262626" w:themeColor="text1" w:themeTint="D9"/>
        </w:rPr>
        <w:t>+</w:t>
      </w:r>
      <w:r w:rsidR="00EB2AB7">
        <w:rPr>
          <w:rFonts w:cs="Arial"/>
          <w:color w:val="262626" w:themeColor="text1" w:themeTint="D9"/>
        </w:rPr>
        <w:t>)</w:t>
      </w:r>
      <w:r w:rsidR="00EB2AB7" w:rsidRPr="00EB2AB7">
        <w:rPr>
          <w:rFonts w:cs="Arial"/>
          <w:color w:val="262626" w:themeColor="text1" w:themeTint="D9"/>
        </w:rPr>
        <w:t>, or are perceived by peers to be LGBT+, and pupils with SEND.</w:t>
      </w:r>
      <w:r w:rsidR="00675432">
        <w:rPr>
          <w:rFonts w:cs="Arial"/>
          <w:color w:val="262626" w:themeColor="text1" w:themeTint="D9"/>
        </w:rPr>
        <w:t xml:space="preserve">  We also have a statutory duty to report and record any incidents of ‘</w:t>
      </w:r>
      <w:proofErr w:type="spellStart"/>
      <w:r w:rsidR="00675432">
        <w:rPr>
          <w:rFonts w:cs="Arial"/>
          <w:color w:val="262626" w:themeColor="text1" w:themeTint="D9"/>
        </w:rPr>
        <w:t>Upskirting</w:t>
      </w:r>
      <w:proofErr w:type="spellEnd"/>
      <w:r w:rsidR="00675432">
        <w:rPr>
          <w:rFonts w:cs="Arial"/>
          <w:color w:val="262626" w:themeColor="text1" w:themeTint="D9"/>
        </w:rPr>
        <w:t xml:space="preserve">’. </w:t>
      </w:r>
    </w:p>
    <w:p w:rsidR="00886894" w:rsidRDefault="00886894" w:rsidP="00886894">
      <w:pPr>
        <w:spacing w:after="0" w:line="240" w:lineRule="auto"/>
        <w:ind w:left="720" w:hanging="720"/>
        <w:jc w:val="both"/>
        <w:rPr>
          <w:rFonts w:cs="Arial"/>
          <w:color w:val="262626" w:themeColor="text1" w:themeTint="D9"/>
        </w:rPr>
      </w:pPr>
    </w:p>
    <w:p w:rsidR="00886894" w:rsidRDefault="00886894" w:rsidP="00886894">
      <w:pPr>
        <w:spacing w:after="0" w:line="240" w:lineRule="auto"/>
        <w:ind w:left="720" w:hanging="720"/>
        <w:jc w:val="both"/>
        <w:rPr>
          <w:rFonts w:cs="Arial"/>
          <w:color w:val="262626" w:themeColor="text1" w:themeTint="D9"/>
        </w:rPr>
      </w:pPr>
      <w:r>
        <w:rPr>
          <w:rFonts w:cs="Arial"/>
          <w:color w:val="262626" w:themeColor="text1" w:themeTint="D9"/>
        </w:rPr>
        <w:t xml:space="preserve">               </w:t>
      </w:r>
      <w:r w:rsidRPr="00296D2D">
        <w:rPr>
          <w:rFonts w:cs="Arial"/>
          <w:color w:val="262626" w:themeColor="text1" w:themeTint="D9"/>
        </w:rPr>
        <w:t>The appropriate safeguarding lead person should be familiar with the full 2020 guidance from the UK Council for Internet Safety (UKCIS), Sharing nudes and semi-nudes: advice for education settings working with children and young people</w:t>
      </w:r>
    </w:p>
    <w:p w:rsidR="00886894" w:rsidRDefault="00886894" w:rsidP="00886894">
      <w:pPr>
        <w:spacing w:after="0" w:line="240" w:lineRule="auto"/>
        <w:ind w:left="720" w:hanging="720"/>
        <w:jc w:val="both"/>
        <w:rPr>
          <w:rFonts w:cs="Arial"/>
          <w:color w:val="262626" w:themeColor="text1" w:themeTint="D9"/>
        </w:rPr>
      </w:pPr>
    </w:p>
    <w:p w:rsidR="00296D2D" w:rsidRDefault="00296D2D" w:rsidP="00296D2D">
      <w:pPr>
        <w:spacing w:after="0" w:line="240" w:lineRule="auto"/>
        <w:ind w:left="720"/>
        <w:jc w:val="center"/>
        <w:rPr>
          <w:rFonts w:cs="Arial"/>
          <w:color w:val="262626" w:themeColor="text1" w:themeTint="D9"/>
          <w:highlight w:val="green"/>
        </w:rPr>
      </w:pPr>
      <w:r>
        <w:rPr>
          <w:rFonts w:cs="Arial"/>
          <w:color w:val="262626" w:themeColor="text1" w:themeTint="D9"/>
        </w:rPr>
        <w:t xml:space="preserve">               </w:t>
      </w:r>
      <w:hyperlink r:id="rId19" w:history="1">
        <w:r w:rsidRPr="00296D2D">
          <w:rPr>
            <w:rStyle w:val="Hyperlink"/>
            <w:rFonts w:cs="Arial"/>
          </w:rPr>
          <w:t>https://www.gov.uk/government/publications/sharing-nudes-and-semi-nudes-advice-for-education-settings-</w:t>
        </w:r>
        <w:r w:rsidRPr="00296D2D">
          <w:rPr>
            <w:rStyle w:val="Hyperlink"/>
            <w:rFonts w:cs="Arial"/>
          </w:rPr>
          <w:lastRenderedPageBreak/>
          <w:t>working-with-children-and-young-people</w:t>
        </w:r>
      </w:hyperlink>
    </w:p>
    <w:p w:rsidR="00296D2D" w:rsidRDefault="00296D2D" w:rsidP="00886894">
      <w:pPr>
        <w:spacing w:after="0" w:line="240" w:lineRule="auto"/>
        <w:ind w:left="720" w:hanging="720"/>
        <w:jc w:val="both"/>
        <w:rPr>
          <w:rFonts w:cs="Arial"/>
          <w:color w:val="262626" w:themeColor="text1" w:themeTint="D9"/>
        </w:rPr>
      </w:pPr>
    </w:p>
    <w:p w:rsidR="0018604F" w:rsidRPr="0018604F" w:rsidRDefault="0018604F" w:rsidP="0006000E">
      <w:pPr>
        <w:spacing w:after="0" w:line="240" w:lineRule="auto"/>
        <w:ind w:left="720"/>
        <w:jc w:val="both"/>
        <w:rPr>
          <w:rFonts w:cs="Arial"/>
          <w:color w:val="262626" w:themeColor="text1" w:themeTint="D9"/>
          <w:sz w:val="18"/>
        </w:rPr>
      </w:pPr>
    </w:p>
    <w:p w:rsidR="0018604F" w:rsidRDefault="00886894" w:rsidP="0018604F">
      <w:pPr>
        <w:spacing w:after="0" w:line="240" w:lineRule="auto"/>
        <w:ind w:left="720"/>
        <w:jc w:val="both"/>
        <w:rPr>
          <w:rFonts w:cs="Arial"/>
          <w:color w:val="262626" w:themeColor="text1" w:themeTint="D9"/>
        </w:rPr>
      </w:pPr>
      <w:r>
        <w:rPr>
          <w:rFonts w:cs="Arial"/>
          <w:color w:val="262626" w:themeColor="text1" w:themeTint="D9"/>
        </w:rPr>
        <w:t xml:space="preserve">It is important that schools record incidents across the whole spectrum of sexual violence, sexual harassment, </w:t>
      </w:r>
      <w:r w:rsidR="0066769B">
        <w:rPr>
          <w:rFonts w:cs="Arial"/>
          <w:color w:val="262626" w:themeColor="text1" w:themeTint="D9"/>
        </w:rPr>
        <w:t>and harmful sexualised behaviours</w:t>
      </w:r>
      <w:r w:rsidR="0018604F" w:rsidRPr="0006000E">
        <w:rPr>
          <w:rFonts w:cs="Arial"/>
          <w:color w:val="262626" w:themeColor="text1" w:themeTint="D9"/>
        </w:rPr>
        <w:t xml:space="preserve"> so that they can understand the scale of the pr</w:t>
      </w:r>
      <w:r w:rsidR="00EB2AB7">
        <w:rPr>
          <w:rFonts w:cs="Arial"/>
          <w:color w:val="262626" w:themeColor="text1" w:themeTint="D9"/>
        </w:rPr>
        <w:t xml:space="preserve">oblem in their own schools and </w:t>
      </w:r>
      <w:r w:rsidR="0018604F" w:rsidRPr="0006000E">
        <w:rPr>
          <w:rFonts w:cs="Arial"/>
          <w:color w:val="262626" w:themeColor="text1" w:themeTint="D9"/>
        </w:rPr>
        <w:t>make appropriate plans to reduce it.</w:t>
      </w:r>
    </w:p>
    <w:p w:rsidR="0018604F" w:rsidRDefault="0018604F" w:rsidP="0006000E">
      <w:pPr>
        <w:spacing w:after="0" w:line="240" w:lineRule="auto"/>
        <w:ind w:left="720"/>
        <w:jc w:val="both"/>
        <w:rPr>
          <w:rFonts w:cs="Arial"/>
          <w:color w:val="262626" w:themeColor="text1" w:themeTint="D9"/>
        </w:rPr>
      </w:pPr>
    </w:p>
    <w:p w:rsidR="0006000E" w:rsidRDefault="00391F70" w:rsidP="00D021BE">
      <w:pPr>
        <w:spacing w:after="0" w:line="240" w:lineRule="auto"/>
        <w:ind w:left="720"/>
        <w:jc w:val="center"/>
      </w:pPr>
      <w:hyperlink r:id="rId20" w:history="1">
        <w:r w:rsidR="0018604F" w:rsidRPr="0006000E">
          <w:rPr>
            <w:rStyle w:val="Hyperlink"/>
            <w:rFonts w:cs="Arial"/>
            <w:i/>
          </w:rPr>
          <w:t>https://www.gov.uk/government/publications/sexual-violence-and-sexual-harassment-between-children-in-schools-and-colleges</w:t>
        </w:r>
      </w:hyperlink>
      <w:r w:rsidR="00CB3174">
        <w:rPr>
          <w:rFonts w:cs="Arial"/>
          <w:i/>
          <w:color w:val="262626" w:themeColor="text1" w:themeTint="D9"/>
        </w:rPr>
        <w:t xml:space="preserve"> (May </w:t>
      </w:r>
      <w:r w:rsidR="00CB3174" w:rsidRPr="00CB3174">
        <w:rPr>
          <w:rFonts w:cs="Arial"/>
          <w:i/>
          <w:color w:val="262626" w:themeColor="text1" w:themeTint="D9"/>
        </w:rPr>
        <w:t>2018</w:t>
      </w:r>
      <w:r w:rsidR="0018604F" w:rsidRPr="00CB3174">
        <w:rPr>
          <w:rFonts w:cs="Arial"/>
          <w:i/>
          <w:color w:val="262626" w:themeColor="text1" w:themeTint="D9"/>
        </w:rPr>
        <w:t>)</w:t>
      </w:r>
    </w:p>
    <w:p w:rsidR="0006000E" w:rsidRDefault="0006000E" w:rsidP="0006000E">
      <w:pPr>
        <w:spacing w:after="0" w:line="240" w:lineRule="auto"/>
        <w:ind w:left="720"/>
        <w:jc w:val="both"/>
      </w:pPr>
    </w:p>
    <w:p w:rsidR="00296D2D" w:rsidRPr="00296D2D" w:rsidRDefault="00296D2D" w:rsidP="00296D2D">
      <w:pPr>
        <w:pStyle w:val="NormalWeb"/>
        <w:shd w:val="clear" w:color="auto" w:fill="FFFFFF"/>
        <w:spacing w:before="300" w:after="300"/>
        <w:ind w:left="720"/>
        <w:jc w:val="both"/>
        <w:rPr>
          <w:rFonts w:ascii="Calibri" w:hAnsi="Calibri" w:cs="Arial"/>
          <w:color w:val="262626" w:themeColor="text1" w:themeTint="D9"/>
          <w:sz w:val="22"/>
          <w:szCs w:val="22"/>
        </w:rPr>
      </w:pPr>
      <w:r w:rsidRPr="00296D2D">
        <w:rPr>
          <w:rFonts w:ascii="Calibri" w:hAnsi="Calibri" w:cs="Arial"/>
          <w:color w:val="262626" w:themeColor="text1" w:themeTint="D9"/>
          <w:sz w:val="22"/>
          <w:szCs w:val="22"/>
        </w:rPr>
        <w:t>The guidance covers: It covers what sexual violence and harassment is, schools’ and colleges’ legal responsibilities, a whole school or college approach to safeguarding and child protection and how to respond to reports of sexual violence and sexual harassment</w:t>
      </w:r>
    </w:p>
    <w:p w:rsidR="00296D2D" w:rsidRPr="00296D2D" w:rsidRDefault="00296D2D" w:rsidP="00296D2D">
      <w:pPr>
        <w:spacing w:after="0" w:line="240" w:lineRule="auto"/>
        <w:ind w:left="720"/>
        <w:jc w:val="both"/>
        <w:rPr>
          <w:rFonts w:cs="Arial"/>
          <w:color w:val="262626" w:themeColor="text1" w:themeTint="D9"/>
        </w:rPr>
      </w:pPr>
      <w:r w:rsidRPr="00296D2D">
        <w:rPr>
          <w:color w:val="262626" w:themeColor="text1" w:themeTint="D9"/>
        </w:rPr>
        <w:t xml:space="preserve">All such incidents should be immediately reported to the Designated Safeguarding Lead (DSL) or equivalent and managed in line with your setting’s child protection policies. </w:t>
      </w:r>
      <w:r w:rsidRPr="00296D2D">
        <w:rPr>
          <w:rFonts w:cs="Arial"/>
          <w:color w:val="262626" w:themeColor="text1" w:themeTint="D9"/>
        </w:rPr>
        <w:t xml:space="preserve">Victims of harm should be supported by the school’s pastoral system. </w:t>
      </w:r>
    </w:p>
    <w:p w:rsidR="00296D2D" w:rsidRPr="00296D2D" w:rsidRDefault="00296D2D" w:rsidP="00296D2D">
      <w:pPr>
        <w:spacing w:after="0" w:line="240" w:lineRule="auto"/>
        <w:ind w:left="720"/>
        <w:jc w:val="both"/>
        <w:rPr>
          <w:rFonts w:cs="Arial"/>
          <w:color w:val="262626" w:themeColor="text1" w:themeTint="D9"/>
        </w:rPr>
      </w:pPr>
    </w:p>
    <w:p w:rsidR="00296D2D" w:rsidRPr="005868D1" w:rsidRDefault="00296D2D" w:rsidP="00296D2D">
      <w:pPr>
        <w:spacing w:after="0" w:line="240" w:lineRule="auto"/>
        <w:ind w:left="720"/>
        <w:jc w:val="both"/>
        <w:rPr>
          <w:rFonts w:cs="Arial"/>
          <w:color w:val="262626" w:themeColor="text1" w:themeTint="D9"/>
        </w:rPr>
      </w:pPr>
      <w:r w:rsidRPr="00296D2D">
        <w:rPr>
          <w:rFonts w:cs="Arial"/>
          <w:color w:val="262626" w:themeColor="text1" w:themeTint="D9"/>
        </w:rPr>
        <w:t>A bespoke helpline for children and young people who’ve experienced abuse at school, and for worried adults and professionals that need support and guidance. If you are concerned about something, you can contact the NSPCC helpline Report Abuse in Education on 0800 136 663 or email help@nspcc.org.uk.</w:t>
      </w:r>
    </w:p>
    <w:p w:rsidR="001E12E5" w:rsidRPr="005868D1" w:rsidRDefault="001E12E5" w:rsidP="00870769">
      <w:pPr>
        <w:spacing w:after="0" w:line="240" w:lineRule="auto"/>
        <w:ind w:left="720"/>
        <w:jc w:val="both"/>
        <w:rPr>
          <w:rFonts w:cs="Arial"/>
          <w:color w:val="FF0000"/>
        </w:rPr>
      </w:pPr>
    </w:p>
    <w:p w:rsidR="00296D2D" w:rsidRDefault="00BD4FCE" w:rsidP="00870769">
      <w:pPr>
        <w:spacing w:after="0" w:line="240" w:lineRule="auto"/>
        <w:ind w:left="720" w:hanging="720"/>
        <w:jc w:val="both"/>
        <w:rPr>
          <w:rFonts w:cs="Arial"/>
          <w:color w:val="262626" w:themeColor="text1" w:themeTint="D9"/>
        </w:rPr>
      </w:pPr>
      <w:r>
        <w:rPr>
          <w:rFonts w:cs="Arial"/>
          <w:color w:val="262626" w:themeColor="text1" w:themeTint="D9"/>
        </w:rPr>
        <w:t>5.</w:t>
      </w:r>
      <w:r w:rsidR="00886894">
        <w:rPr>
          <w:rFonts w:cs="Arial"/>
          <w:color w:val="262626" w:themeColor="text1" w:themeTint="D9"/>
        </w:rPr>
        <w:t>9</w:t>
      </w:r>
      <w:r w:rsidR="001E12E5" w:rsidRPr="005868D1">
        <w:rPr>
          <w:rFonts w:cs="Arial"/>
          <w:color w:val="262626" w:themeColor="text1" w:themeTint="D9"/>
        </w:rPr>
        <w:tab/>
        <w:t xml:space="preserve">There is a policy regarding the use of mobile phones, cameras and other digital recording devices e.g. </w:t>
      </w:r>
      <w:proofErr w:type="spellStart"/>
      <w:r w:rsidR="001E12E5" w:rsidRPr="005868D1">
        <w:rPr>
          <w:rFonts w:cs="Arial"/>
          <w:color w:val="262626" w:themeColor="text1" w:themeTint="D9"/>
        </w:rPr>
        <w:t>i</w:t>
      </w:r>
      <w:proofErr w:type="spellEnd"/>
      <w:r w:rsidR="001E12E5" w:rsidRPr="005868D1">
        <w:rPr>
          <w:rFonts w:cs="Arial"/>
          <w:color w:val="262626" w:themeColor="text1" w:themeTint="D9"/>
        </w:rPr>
        <w:t xml:space="preserve">-Pads. </w:t>
      </w:r>
      <w:r w:rsidR="00B05B4A">
        <w:rPr>
          <w:rFonts w:cs="Arial"/>
          <w:color w:val="262626" w:themeColor="text1" w:themeTint="D9"/>
        </w:rPr>
        <w:t>For online safety, there is within the</w:t>
      </w:r>
      <w:r w:rsidR="00B05B4A" w:rsidRPr="00B05B4A">
        <w:rPr>
          <w:rFonts w:cs="Arial"/>
          <w:color w:val="262626" w:themeColor="text1" w:themeTint="D9"/>
        </w:rPr>
        <w:t xml:space="preserve"> policy </w:t>
      </w:r>
      <w:r w:rsidR="00B05B4A">
        <w:rPr>
          <w:rFonts w:cs="Arial"/>
          <w:color w:val="262626" w:themeColor="text1" w:themeTint="D9"/>
        </w:rPr>
        <w:t>support about</w:t>
      </w:r>
      <w:r w:rsidR="00B05B4A" w:rsidRPr="00B05B4A">
        <w:rPr>
          <w:rFonts w:cs="Arial"/>
          <w:color w:val="262626" w:themeColor="text1" w:themeTint="D9"/>
        </w:rPr>
        <w:t xml:space="preserve"> children accessing the internet whilst they’re at school usi</w:t>
      </w:r>
      <w:r w:rsidR="00B05B4A">
        <w:rPr>
          <w:rFonts w:cs="Arial"/>
          <w:color w:val="262626" w:themeColor="text1" w:themeTint="D9"/>
        </w:rPr>
        <w:t xml:space="preserve">ng data on their phones (3G or </w:t>
      </w:r>
      <w:r w:rsidR="00B05B4A" w:rsidRPr="00B05B4A">
        <w:rPr>
          <w:rFonts w:cs="Arial"/>
          <w:color w:val="262626" w:themeColor="text1" w:themeTint="D9"/>
        </w:rPr>
        <w:t>4G network</w:t>
      </w:r>
      <w:r w:rsidR="00B05B4A">
        <w:rPr>
          <w:rFonts w:cs="Arial"/>
          <w:color w:val="262626" w:themeColor="text1" w:themeTint="D9"/>
        </w:rPr>
        <w:t>s)</w:t>
      </w:r>
      <w:r w:rsidR="00B05B4A" w:rsidRPr="00296D2D">
        <w:rPr>
          <w:rFonts w:cs="Arial"/>
          <w:color w:val="262626" w:themeColor="text1" w:themeTint="D9"/>
        </w:rPr>
        <w:t>.</w:t>
      </w:r>
      <w:r w:rsidR="00296D2D" w:rsidRPr="00296D2D">
        <w:rPr>
          <w:rFonts w:cs="Arial"/>
          <w:color w:val="262626" w:themeColor="text1" w:themeTint="D9"/>
        </w:rPr>
        <w:t xml:space="preserve"> There is a policy for </w:t>
      </w:r>
      <w:r w:rsidR="00296D2D" w:rsidRPr="00296D2D">
        <w:rPr>
          <w:rFonts w:cs="Arial"/>
          <w:color w:val="262626" w:themeColor="text1" w:themeTint="D9"/>
        </w:rPr>
        <w:lastRenderedPageBreak/>
        <w:t>remote learning that demonstrates on understanding of how to follow safeguarding procedures when planning remote education strategies and teaching remotely during the coronavirus (COVID-19) outbreak.</w:t>
      </w:r>
      <w:r w:rsidR="00296D2D">
        <w:rPr>
          <w:rFonts w:cs="Arial"/>
          <w:color w:val="262626" w:themeColor="text1" w:themeTint="D9"/>
        </w:rPr>
        <w:t xml:space="preserve">  </w:t>
      </w:r>
    </w:p>
    <w:p w:rsidR="00296D2D" w:rsidRDefault="00296D2D" w:rsidP="00870769">
      <w:pPr>
        <w:spacing w:after="0" w:line="240" w:lineRule="auto"/>
        <w:ind w:left="720" w:hanging="720"/>
        <w:jc w:val="both"/>
        <w:rPr>
          <w:rFonts w:cs="Arial"/>
          <w:color w:val="262626" w:themeColor="text1" w:themeTint="D9"/>
        </w:rPr>
      </w:pPr>
    </w:p>
    <w:p w:rsidR="00296D2D" w:rsidRPr="00296D2D" w:rsidRDefault="00391F70" w:rsidP="00296D2D">
      <w:pPr>
        <w:spacing w:after="0" w:line="240" w:lineRule="auto"/>
        <w:ind w:left="720"/>
        <w:jc w:val="center"/>
      </w:pPr>
      <w:hyperlink r:id="rId21" w:history="1">
        <w:r w:rsidR="00296D2D" w:rsidRPr="00296D2D">
          <w:rPr>
            <w:color w:val="0000FF"/>
            <w:u w:val="single"/>
          </w:rPr>
          <w:t>Remote education good practice - GOV.UK (www.gov.uk)</w:t>
        </w:r>
      </w:hyperlink>
    </w:p>
    <w:p w:rsidR="00296D2D" w:rsidRPr="00296D2D" w:rsidRDefault="00391F70" w:rsidP="00296D2D">
      <w:pPr>
        <w:spacing w:after="0" w:line="240" w:lineRule="auto"/>
        <w:ind w:left="720"/>
        <w:jc w:val="center"/>
      </w:pPr>
      <w:hyperlink r:id="rId22" w:history="1">
        <w:r w:rsidR="00296D2D" w:rsidRPr="00296D2D">
          <w:rPr>
            <w:color w:val="0000FF"/>
            <w:u w:val="single"/>
          </w:rPr>
          <w:t>Safeguarding and remote education during coronavirus (COVID-19) - GOV.UK (www.gov.uk)</w:t>
        </w:r>
      </w:hyperlink>
    </w:p>
    <w:p w:rsidR="00296D2D" w:rsidRPr="00296D2D" w:rsidRDefault="00391F70" w:rsidP="00296D2D">
      <w:pPr>
        <w:spacing w:after="0" w:line="240" w:lineRule="auto"/>
        <w:ind w:left="720"/>
        <w:jc w:val="center"/>
        <w:rPr>
          <w:rFonts w:cs="Arial"/>
          <w:color w:val="262626" w:themeColor="text1" w:themeTint="D9"/>
        </w:rPr>
      </w:pPr>
      <w:hyperlink w:history="1">
        <w:r w:rsidR="00296D2D" w:rsidRPr="00296D2D">
          <w:rPr>
            <w:color w:val="0000FF"/>
            <w:u w:val="single"/>
          </w:rPr>
          <w:t>Review your remote education provision - GOV.UK (www.gov.uk)</w:t>
        </w:r>
      </w:hyperlink>
    </w:p>
    <w:p w:rsidR="00296D2D" w:rsidRDefault="00296D2D" w:rsidP="00870769">
      <w:pPr>
        <w:spacing w:after="0" w:line="240" w:lineRule="auto"/>
        <w:ind w:left="720" w:hanging="720"/>
        <w:jc w:val="both"/>
        <w:rPr>
          <w:rFonts w:cs="Arial"/>
          <w:color w:val="262626" w:themeColor="text1" w:themeTint="D9"/>
        </w:rPr>
      </w:pPr>
    </w:p>
    <w:p w:rsidR="00296D2D" w:rsidRDefault="00296D2D" w:rsidP="00870769">
      <w:pPr>
        <w:spacing w:after="0" w:line="240" w:lineRule="auto"/>
        <w:ind w:left="720" w:hanging="720"/>
        <w:jc w:val="both"/>
        <w:rPr>
          <w:rFonts w:cs="Arial"/>
          <w:color w:val="262626" w:themeColor="text1" w:themeTint="D9"/>
        </w:rPr>
      </w:pPr>
      <w:r>
        <w:rPr>
          <w:rFonts w:cs="Arial"/>
          <w:color w:val="262626" w:themeColor="text1" w:themeTint="D9"/>
        </w:rPr>
        <w:t xml:space="preserve"> </w:t>
      </w:r>
    </w:p>
    <w:p w:rsidR="00296D2D" w:rsidRDefault="00296D2D" w:rsidP="00870769">
      <w:pPr>
        <w:spacing w:after="0" w:line="240" w:lineRule="auto"/>
        <w:ind w:left="720" w:hanging="720"/>
        <w:jc w:val="both"/>
        <w:rPr>
          <w:rFonts w:cs="Arial"/>
          <w:color w:val="262626" w:themeColor="text1" w:themeTint="D9"/>
        </w:rPr>
      </w:pPr>
    </w:p>
    <w:p w:rsidR="001E12E5" w:rsidRPr="005868D1" w:rsidRDefault="00296D2D" w:rsidP="00870769">
      <w:pPr>
        <w:spacing w:after="0" w:line="240" w:lineRule="auto"/>
        <w:ind w:left="720" w:hanging="720"/>
        <w:jc w:val="both"/>
        <w:rPr>
          <w:rFonts w:cs="Arial"/>
          <w:color w:val="262626" w:themeColor="text1" w:themeTint="D9"/>
        </w:rPr>
      </w:pPr>
      <w:r>
        <w:rPr>
          <w:rFonts w:cs="Arial"/>
          <w:color w:val="262626" w:themeColor="text1" w:themeTint="D9"/>
        </w:rPr>
        <w:t xml:space="preserve">              </w:t>
      </w:r>
      <w:r w:rsidR="00B05B4A" w:rsidRPr="00B05B4A">
        <w:rPr>
          <w:rFonts w:cs="Arial"/>
          <w:color w:val="262626" w:themeColor="text1" w:themeTint="D9"/>
        </w:rPr>
        <w:t xml:space="preserve"> </w:t>
      </w:r>
      <w:r w:rsidR="00B05B4A">
        <w:rPr>
          <w:rFonts w:cs="Arial"/>
          <w:color w:val="262626" w:themeColor="text1" w:themeTint="D9"/>
        </w:rPr>
        <w:t>(</w:t>
      </w:r>
      <w:r w:rsidR="00B05B4A" w:rsidRPr="00067C9C">
        <w:rPr>
          <w:rFonts w:cs="Arial"/>
          <w:color w:val="262626" w:themeColor="text1" w:themeTint="D9"/>
        </w:rPr>
        <w:t xml:space="preserve">The </w:t>
      </w:r>
      <w:r w:rsidR="00EF10A7" w:rsidRPr="00067C9C">
        <w:rPr>
          <w:rFonts w:cs="Arial"/>
          <w:color w:val="262626" w:themeColor="text1" w:themeTint="D9"/>
        </w:rPr>
        <w:t xml:space="preserve">IT </w:t>
      </w:r>
      <w:r w:rsidR="00B05B4A" w:rsidRPr="00067C9C">
        <w:rPr>
          <w:rFonts w:cs="Arial"/>
          <w:color w:val="262626" w:themeColor="text1" w:themeTint="D9"/>
        </w:rPr>
        <w:t xml:space="preserve">policy </w:t>
      </w:r>
      <w:r w:rsidR="00067C9C">
        <w:rPr>
          <w:rFonts w:cs="Arial"/>
          <w:color w:val="262626" w:themeColor="text1" w:themeTint="D9"/>
        </w:rPr>
        <w:t>can be viewed on the school website)</w:t>
      </w:r>
    </w:p>
    <w:p w:rsidR="005513B2" w:rsidRPr="005868D1" w:rsidRDefault="005513B2" w:rsidP="001F1221">
      <w:pPr>
        <w:spacing w:after="0" w:line="240" w:lineRule="auto"/>
        <w:rPr>
          <w:rFonts w:cs="Arial"/>
        </w:rPr>
      </w:pPr>
    </w:p>
    <w:p w:rsidR="004562D8" w:rsidRPr="0018604F" w:rsidRDefault="004562D8" w:rsidP="00C15690">
      <w:pPr>
        <w:spacing w:after="0" w:line="240" w:lineRule="auto"/>
        <w:ind w:left="720" w:hanging="720"/>
        <w:rPr>
          <w:rFonts w:cs="Arial"/>
          <w:sz w:val="8"/>
        </w:rPr>
      </w:pPr>
    </w:p>
    <w:p w:rsidR="004562D8" w:rsidRPr="005868D1" w:rsidRDefault="004562D8" w:rsidP="004562D8">
      <w:pPr>
        <w:spacing w:after="0" w:line="240" w:lineRule="auto"/>
        <w:rPr>
          <w:rFonts w:cs="Arial"/>
          <w:b/>
        </w:rPr>
      </w:pPr>
      <w:r w:rsidRPr="005868D1">
        <w:rPr>
          <w:rFonts w:cs="Arial"/>
          <w:b/>
        </w:rPr>
        <w:t>6</w:t>
      </w:r>
      <w:r w:rsidRPr="005868D1">
        <w:rPr>
          <w:rFonts w:cs="Arial"/>
          <w:b/>
        </w:rPr>
        <w:tab/>
        <w:t>SUPPORTING CHILDREN</w:t>
      </w:r>
    </w:p>
    <w:p w:rsidR="004562D8" w:rsidRPr="005868D1" w:rsidRDefault="004562D8" w:rsidP="004562D8">
      <w:pPr>
        <w:spacing w:after="0" w:line="240" w:lineRule="auto"/>
        <w:ind w:left="720" w:hanging="720"/>
        <w:rPr>
          <w:rFonts w:cs="Arial"/>
        </w:rPr>
      </w:pPr>
    </w:p>
    <w:p w:rsidR="004562D8" w:rsidRPr="005868D1" w:rsidRDefault="004562D8" w:rsidP="00870769">
      <w:pPr>
        <w:spacing w:after="0" w:line="240" w:lineRule="auto"/>
        <w:ind w:left="720" w:hanging="720"/>
        <w:jc w:val="both"/>
        <w:rPr>
          <w:rFonts w:cs="Arial"/>
        </w:rPr>
      </w:pPr>
      <w:r w:rsidRPr="005868D1">
        <w:rPr>
          <w:rFonts w:cs="Arial"/>
        </w:rPr>
        <w:t>6.1</w:t>
      </w:r>
      <w:r w:rsidRPr="005868D1">
        <w:rPr>
          <w:rFonts w:cs="Arial"/>
        </w:rPr>
        <w:tab/>
        <w:t>We recognise that children who are abused or witness violence are likely to have low self-esteem and may find it difficult to develop a sense of self-worth. They may feel helpless, humiliated and some sense of blame. Our school may be the only stable, secure and predictable element in their lives.</w:t>
      </w:r>
    </w:p>
    <w:p w:rsidR="004562D8" w:rsidRPr="005868D1" w:rsidRDefault="004562D8" w:rsidP="00870769">
      <w:pPr>
        <w:spacing w:before="180" w:after="0" w:line="240" w:lineRule="auto"/>
        <w:ind w:left="720" w:hanging="720"/>
        <w:jc w:val="both"/>
        <w:outlineLvl w:val="2"/>
        <w:rPr>
          <w:rFonts w:eastAsia="Times New Roman"/>
          <w:color w:val="000000"/>
        </w:rPr>
      </w:pPr>
      <w:r w:rsidRPr="005868D1">
        <w:rPr>
          <w:rFonts w:eastAsia="Times New Roman"/>
          <w:color w:val="000000"/>
        </w:rPr>
        <w:t>6.2</w:t>
      </w:r>
      <w:r w:rsidRPr="005868D1">
        <w:rPr>
          <w:rFonts w:eastAsia="Times New Roman"/>
          <w:color w:val="000000"/>
        </w:rPr>
        <w:tab/>
        <w:t>We accept that the behaviour of a child in these circumstances may range from that which is perceived to be normal to aggressive or withdrawn.</w:t>
      </w:r>
    </w:p>
    <w:p w:rsidR="004562D8" w:rsidRPr="00C56527" w:rsidRDefault="004562D8" w:rsidP="00870769">
      <w:pPr>
        <w:spacing w:after="0" w:line="240" w:lineRule="auto"/>
        <w:ind w:left="720" w:hanging="720"/>
        <w:jc w:val="both"/>
        <w:rPr>
          <w:rFonts w:cs="Arial"/>
          <w:sz w:val="12"/>
        </w:rPr>
      </w:pPr>
    </w:p>
    <w:p w:rsidR="004562D8" w:rsidRPr="00C934B2" w:rsidRDefault="004562D8" w:rsidP="00870769">
      <w:pPr>
        <w:spacing w:after="0" w:line="240" w:lineRule="auto"/>
        <w:ind w:left="720" w:hanging="720"/>
        <w:jc w:val="both"/>
        <w:rPr>
          <w:rFonts w:cs="Arial"/>
          <w:sz w:val="12"/>
        </w:rPr>
      </w:pPr>
    </w:p>
    <w:p w:rsidR="004562D8" w:rsidRDefault="004562D8" w:rsidP="00870769">
      <w:pPr>
        <w:spacing w:after="0" w:line="240" w:lineRule="auto"/>
        <w:ind w:left="720" w:hanging="720"/>
        <w:jc w:val="both"/>
        <w:rPr>
          <w:rFonts w:cs="Arial"/>
        </w:rPr>
      </w:pPr>
      <w:r w:rsidRPr="005868D1">
        <w:rPr>
          <w:rFonts w:cs="Arial"/>
        </w:rPr>
        <w:t>6.3</w:t>
      </w:r>
      <w:r w:rsidRPr="005868D1">
        <w:rPr>
          <w:rFonts w:cs="Arial"/>
        </w:rPr>
        <w:tab/>
        <w:t>Our school will support all pupils by:</w:t>
      </w:r>
    </w:p>
    <w:p w:rsidR="0018604F" w:rsidRPr="00EB2AB7" w:rsidRDefault="0018604F" w:rsidP="00870769">
      <w:pPr>
        <w:spacing w:after="0" w:line="240" w:lineRule="auto"/>
        <w:ind w:left="720" w:hanging="720"/>
        <w:jc w:val="both"/>
        <w:rPr>
          <w:rFonts w:cs="Arial"/>
          <w:sz w:val="12"/>
        </w:rPr>
      </w:pPr>
    </w:p>
    <w:p w:rsidR="004562D8" w:rsidRDefault="004562D8" w:rsidP="009208F4">
      <w:pPr>
        <w:numPr>
          <w:ilvl w:val="0"/>
          <w:numId w:val="32"/>
        </w:numPr>
        <w:spacing w:before="40" w:after="40" w:line="240" w:lineRule="auto"/>
        <w:jc w:val="both"/>
        <w:rPr>
          <w:rFonts w:eastAsia="Times New Roman" w:cs="Arial"/>
          <w:bCs/>
        </w:rPr>
      </w:pPr>
      <w:r w:rsidRPr="005868D1">
        <w:rPr>
          <w:rFonts w:eastAsia="Times New Roman" w:cs="Arial"/>
          <w:bCs/>
        </w:rPr>
        <w:t>ensuring the content of the curriculum includes social and emotional aspects of learning;</w:t>
      </w:r>
      <w:r w:rsidR="006B7374" w:rsidRPr="005868D1">
        <w:t xml:space="preserve"> </w:t>
      </w:r>
      <w:r w:rsidR="006B7374" w:rsidRPr="005868D1">
        <w:rPr>
          <w:rFonts w:eastAsia="Times New Roman" w:cs="Arial"/>
          <w:bCs/>
        </w:rPr>
        <w:t>Through PSHE and other curriculum contexts, pupils are encouraged to talk about feelings and deal assertively with pressures, are listened to, and know to whom they can turn to for help and advice</w:t>
      </w:r>
      <w:r w:rsidR="00E85D0B">
        <w:rPr>
          <w:rFonts w:eastAsia="Times New Roman" w:cs="Arial"/>
          <w:bCs/>
        </w:rPr>
        <w:t>;</w:t>
      </w:r>
    </w:p>
    <w:p w:rsidR="00E85D0B" w:rsidRPr="0018604F" w:rsidRDefault="00E85D0B" w:rsidP="00E85D0B">
      <w:pPr>
        <w:spacing w:before="40" w:after="40" w:line="240" w:lineRule="auto"/>
        <w:ind w:left="720"/>
        <w:jc w:val="both"/>
        <w:rPr>
          <w:rFonts w:eastAsia="Times New Roman" w:cs="Arial"/>
          <w:bCs/>
          <w:sz w:val="6"/>
        </w:rPr>
      </w:pPr>
    </w:p>
    <w:p w:rsidR="00AE730D" w:rsidRDefault="00AE730D" w:rsidP="00C934B2">
      <w:pPr>
        <w:numPr>
          <w:ilvl w:val="0"/>
          <w:numId w:val="32"/>
        </w:numPr>
        <w:spacing w:after="0" w:line="240" w:lineRule="auto"/>
        <w:jc w:val="both"/>
        <w:rPr>
          <w:rFonts w:cs="Arial"/>
        </w:rPr>
      </w:pPr>
      <w:r w:rsidRPr="005868D1">
        <w:rPr>
          <w:rFonts w:cs="Arial"/>
        </w:rPr>
        <w:t xml:space="preserve">providing pupils with a </w:t>
      </w:r>
      <w:r>
        <w:rPr>
          <w:rFonts w:cs="Arial"/>
        </w:rPr>
        <w:t xml:space="preserve">range </w:t>
      </w:r>
      <w:r w:rsidRPr="005868D1">
        <w:rPr>
          <w:rFonts w:cs="Arial"/>
        </w:rPr>
        <w:t>of appropriate adults to approach if they are in difficulties;</w:t>
      </w:r>
      <w:r w:rsidR="00C934B2">
        <w:rPr>
          <w:rFonts w:cs="Arial"/>
        </w:rPr>
        <w:t xml:space="preserve"> and ensuring that pupils are taught about safeguarding so that they ‘</w:t>
      </w:r>
      <w:r w:rsidR="00C934B2" w:rsidRPr="00C934B2">
        <w:rPr>
          <w:rFonts w:cs="Arial"/>
        </w:rPr>
        <w:t xml:space="preserve">recognise when they are </w:t>
      </w:r>
      <w:r w:rsidR="00C934B2" w:rsidRPr="00C934B2">
        <w:rPr>
          <w:rFonts w:cs="Arial"/>
        </w:rPr>
        <w:lastRenderedPageBreak/>
        <w:t>at risk</w:t>
      </w:r>
      <w:r w:rsidR="00C934B2">
        <w:rPr>
          <w:rFonts w:cs="Arial"/>
        </w:rPr>
        <w:t xml:space="preserve"> </w:t>
      </w:r>
      <w:r w:rsidR="00C934B2" w:rsidRPr="00C934B2">
        <w:rPr>
          <w:rFonts w:cs="Arial"/>
        </w:rPr>
        <w:t>and ho</w:t>
      </w:r>
      <w:r w:rsidR="00C934B2">
        <w:rPr>
          <w:rFonts w:cs="Arial"/>
        </w:rPr>
        <w:t xml:space="preserve">w to get help when they need it’ </w:t>
      </w:r>
      <w:r w:rsidR="00C934B2" w:rsidRPr="00067C9C">
        <w:rPr>
          <w:rFonts w:cs="Arial"/>
        </w:rPr>
        <w:t>(KCSIE 20</w:t>
      </w:r>
      <w:r w:rsidR="00BA1DD0" w:rsidRPr="00067C9C">
        <w:rPr>
          <w:rFonts w:cs="Arial"/>
        </w:rPr>
        <w:t>20</w:t>
      </w:r>
      <w:r w:rsidR="00C934B2" w:rsidRPr="00067C9C">
        <w:rPr>
          <w:rFonts w:cs="Arial"/>
        </w:rPr>
        <w:t>)</w:t>
      </w:r>
    </w:p>
    <w:p w:rsidR="00C934B2" w:rsidRPr="00C934B2" w:rsidRDefault="00C934B2" w:rsidP="00C934B2">
      <w:pPr>
        <w:spacing w:after="0" w:line="240" w:lineRule="auto"/>
        <w:jc w:val="both"/>
        <w:rPr>
          <w:rFonts w:cs="Arial"/>
          <w:sz w:val="10"/>
        </w:rPr>
      </w:pPr>
    </w:p>
    <w:p w:rsidR="00AE730D" w:rsidRPr="00E85D0B" w:rsidRDefault="00AE730D" w:rsidP="00E85D0B">
      <w:pPr>
        <w:numPr>
          <w:ilvl w:val="0"/>
          <w:numId w:val="32"/>
        </w:numPr>
        <w:spacing w:before="40" w:after="40" w:line="240" w:lineRule="auto"/>
        <w:ind w:left="714" w:hanging="357"/>
        <w:jc w:val="both"/>
        <w:rPr>
          <w:rFonts w:eastAsia="Times New Roman" w:cs="Arial"/>
          <w:bCs/>
          <w:color w:val="000000"/>
        </w:rPr>
      </w:pPr>
      <w:r w:rsidRPr="005868D1">
        <w:rPr>
          <w:rFonts w:eastAsia="Times New Roman" w:cs="Arial"/>
          <w:bCs/>
          <w:color w:val="000000"/>
        </w:rPr>
        <w:t>supporting the child’s development in ways that will foster securi</w:t>
      </w:r>
      <w:r>
        <w:rPr>
          <w:rFonts w:eastAsia="Times New Roman" w:cs="Arial"/>
          <w:bCs/>
          <w:color w:val="000000"/>
        </w:rPr>
        <w:t xml:space="preserve">ty, confidence and independence and </w:t>
      </w:r>
      <w:r>
        <w:rPr>
          <w:rFonts w:cs="Arial"/>
        </w:rPr>
        <w:t>encourage</w:t>
      </w:r>
      <w:r w:rsidRPr="00AE730D">
        <w:rPr>
          <w:rFonts w:cs="Arial"/>
        </w:rPr>
        <w:t xml:space="preserve"> the development of self-esteem and self-assertiveness while not condoning aggression or bullying; </w:t>
      </w:r>
      <w:r w:rsidR="0018604F" w:rsidRPr="00067C9C">
        <w:rPr>
          <w:rFonts w:cs="Arial"/>
        </w:rPr>
        <w:t>(The</w:t>
      </w:r>
      <w:r w:rsidRPr="00067C9C">
        <w:rPr>
          <w:rFonts w:cs="Arial"/>
        </w:rPr>
        <w:t xml:space="preserve"> anti-bullying policy </w:t>
      </w:r>
      <w:r w:rsidR="0018604F" w:rsidRPr="00067C9C">
        <w:rPr>
          <w:rFonts w:cs="Arial"/>
        </w:rPr>
        <w:t>is</w:t>
      </w:r>
      <w:r w:rsidRPr="00067C9C">
        <w:rPr>
          <w:rFonts w:cs="Arial"/>
        </w:rPr>
        <w:t xml:space="preserve"> located</w:t>
      </w:r>
      <w:r w:rsidR="00067C9C" w:rsidRPr="00067C9C">
        <w:rPr>
          <w:rFonts w:cs="Arial"/>
        </w:rPr>
        <w:t xml:space="preserve"> on the school web site</w:t>
      </w:r>
      <w:r w:rsidRPr="00067C9C">
        <w:rPr>
          <w:rFonts w:cs="Arial"/>
        </w:rPr>
        <w:t>)</w:t>
      </w:r>
    </w:p>
    <w:p w:rsidR="00E85D0B" w:rsidRPr="00E85D0B" w:rsidRDefault="00E85D0B" w:rsidP="00E85D0B">
      <w:pPr>
        <w:spacing w:before="40" w:after="40" w:line="240" w:lineRule="auto"/>
        <w:ind w:left="714"/>
        <w:jc w:val="both"/>
        <w:rPr>
          <w:rFonts w:eastAsia="Times New Roman" w:cs="Arial"/>
          <w:bCs/>
          <w:color w:val="000000"/>
          <w:sz w:val="6"/>
        </w:rPr>
      </w:pPr>
    </w:p>
    <w:p w:rsidR="004562D8" w:rsidRDefault="004562D8" w:rsidP="00E85D0B">
      <w:pPr>
        <w:numPr>
          <w:ilvl w:val="0"/>
          <w:numId w:val="32"/>
        </w:numPr>
        <w:spacing w:after="0" w:line="240" w:lineRule="auto"/>
        <w:ind w:left="714" w:hanging="357"/>
        <w:jc w:val="both"/>
        <w:rPr>
          <w:rFonts w:cs="Arial"/>
        </w:rPr>
      </w:pPr>
      <w:r w:rsidRPr="005868D1">
        <w:rPr>
          <w:rFonts w:cs="Arial"/>
        </w:rPr>
        <w:t>ensuring a compreh</w:t>
      </w:r>
      <w:r w:rsidR="00C56C01">
        <w:rPr>
          <w:rFonts w:cs="Arial"/>
        </w:rPr>
        <w:t xml:space="preserve">ensive curriculum response to online </w:t>
      </w:r>
      <w:r w:rsidRPr="005868D1">
        <w:rPr>
          <w:rFonts w:cs="Arial"/>
        </w:rPr>
        <w:t>safety, enabling children and parents to learn about the risks of new technologies and social media and to use these responsibly;</w:t>
      </w:r>
      <w:r w:rsidR="00BA1DD0">
        <w:rPr>
          <w:rFonts w:cs="Arial"/>
        </w:rPr>
        <w:t xml:space="preserve"> </w:t>
      </w:r>
      <w:r w:rsidR="00BA1DD0" w:rsidRPr="00067C9C">
        <w:rPr>
          <w:rFonts w:cs="Arial"/>
        </w:rPr>
        <w:t xml:space="preserve">plus </w:t>
      </w:r>
      <w:r w:rsidR="00607FCA" w:rsidRPr="00067C9C">
        <w:rPr>
          <w:rFonts w:cs="Arial"/>
        </w:rPr>
        <w:t>Relationship and Sexual Education</w:t>
      </w:r>
      <w:r w:rsidR="00047D4B" w:rsidRPr="00067C9C">
        <w:rPr>
          <w:rFonts w:cs="Arial"/>
        </w:rPr>
        <w:t xml:space="preserve"> (</w:t>
      </w:r>
      <w:r w:rsidR="00BA1DD0" w:rsidRPr="00067C9C">
        <w:rPr>
          <w:rFonts w:cs="Arial"/>
        </w:rPr>
        <w:t>RSE</w:t>
      </w:r>
      <w:r w:rsidR="00047D4B" w:rsidRPr="00067C9C">
        <w:rPr>
          <w:rFonts w:cs="Arial"/>
        </w:rPr>
        <w:t>)</w:t>
      </w:r>
      <w:r w:rsidR="00607FCA" w:rsidRPr="00067C9C">
        <w:rPr>
          <w:rFonts w:cs="Arial"/>
        </w:rPr>
        <w:t xml:space="preserve"> requir</w:t>
      </w:r>
      <w:r w:rsidR="00047D4B" w:rsidRPr="00067C9C">
        <w:rPr>
          <w:rFonts w:cs="Arial"/>
        </w:rPr>
        <w:t>e</w:t>
      </w:r>
      <w:r w:rsidR="00607FCA" w:rsidRPr="00067C9C">
        <w:rPr>
          <w:rFonts w:cs="Arial"/>
        </w:rPr>
        <w:t>ments</w:t>
      </w:r>
    </w:p>
    <w:p w:rsidR="00E85D0B" w:rsidRPr="00E85D0B" w:rsidRDefault="00E85D0B" w:rsidP="00E85D0B">
      <w:pPr>
        <w:spacing w:after="0" w:line="240" w:lineRule="auto"/>
        <w:jc w:val="both"/>
        <w:rPr>
          <w:rFonts w:cs="Arial"/>
          <w:sz w:val="8"/>
        </w:rPr>
      </w:pPr>
    </w:p>
    <w:p w:rsidR="00AE730D" w:rsidRDefault="00AE730D" w:rsidP="00E85D0B">
      <w:pPr>
        <w:numPr>
          <w:ilvl w:val="0"/>
          <w:numId w:val="32"/>
        </w:numPr>
        <w:spacing w:before="40" w:after="40" w:line="240" w:lineRule="auto"/>
        <w:ind w:left="714" w:hanging="357"/>
        <w:jc w:val="both"/>
        <w:rPr>
          <w:rFonts w:eastAsia="Times New Roman" w:cs="Arial"/>
          <w:bCs/>
          <w:color w:val="000000"/>
        </w:rPr>
      </w:pPr>
      <w:r w:rsidRPr="005868D1">
        <w:rPr>
          <w:rFonts w:eastAsia="Times New Roman" w:cs="Arial"/>
          <w:bCs/>
          <w:color w:val="000000"/>
        </w:rPr>
        <w:t xml:space="preserve">liaising and working together with other support services and those agencies involved in safeguarding children; </w:t>
      </w:r>
    </w:p>
    <w:p w:rsidR="00E85D0B" w:rsidRPr="00E85D0B" w:rsidRDefault="00E85D0B" w:rsidP="00E85D0B">
      <w:pPr>
        <w:spacing w:before="40" w:after="40" w:line="240" w:lineRule="auto"/>
        <w:jc w:val="both"/>
        <w:rPr>
          <w:rFonts w:eastAsia="Times New Roman" w:cs="Arial"/>
          <w:bCs/>
          <w:color w:val="000000"/>
          <w:sz w:val="6"/>
        </w:rPr>
      </w:pPr>
    </w:p>
    <w:p w:rsidR="004562D8" w:rsidRDefault="004562D8" w:rsidP="00E85D0B">
      <w:pPr>
        <w:numPr>
          <w:ilvl w:val="0"/>
          <w:numId w:val="32"/>
        </w:numPr>
        <w:spacing w:after="0" w:line="240" w:lineRule="auto"/>
        <w:ind w:left="714" w:hanging="357"/>
        <w:jc w:val="both"/>
        <w:rPr>
          <w:rFonts w:cs="Arial"/>
          <w:color w:val="262626" w:themeColor="text1" w:themeTint="D9"/>
        </w:rPr>
      </w:pPr>
      <w:r w:rsidRPr="005868D1">
        <w:rPr>
          <w:rFonts w:cs="Arial"/>
        </w:rPr>
        <w:t xml:space="preserve">ensuring that the curriculum </w:t>
      </w:r>
      <w:r w:rsidR="00BD7199" w:rsidRPr="005868D1">
        <w:rPr>
          <w:rFonts w:cs="Arial"/>
        </w:rPr>
        <w:t>will</w:t>
      </w:r>
      <w:r w:rsidRPr="005868D1">
        <w:rPr>
          <w:rFonts w:cs="Arial"/>
        </w:rPr>
        <w:t xml:space="preserve"> help children stay safe, recognise when they </w:t>
      </w:r>
      <w:r w:rsidRPr="005868D1">
        <w:rPr>
          <w:rFonts w:cs="Arial"/>
          <w:color w:val="262626" w:themeColor="text1" w:themeTint="D9"/>
        </w:rPr>
        <w:t>do not feel safe and identif</w:t>
      </w:r>
      <w:r w:rsidR="00AE730D">
        <w:rPr>
          <w:rFonts w:cs="Arial"/>
          <w:color w:val="262626" w:themeColor="text1" w:themeTint="D9"/>
        </w:rPr>
        <w:t xml:space="preserve">y who they might or can talk to and </w:t>
      </w:r>
      <w:r w:rsidR="00BD7199" w:rsidRPr="00AE730D">
        <w:rPr>
          <w:rFonts w:cs="Arial"/>
          <w:color w:val="262626" w:themeColor="text1" w:themeTint="D9"/>
        </w:rPr>
        <w:t>will support young people to become more resilient to inappropriate behaviours towards them, risk taking behaviours and behaviours that children may be coerced into including ‘sexting’</w:t>
      </w:r>
      <w:r w:rsidR="00C56C01" w:rsidRPr="00AE730D">
        <w:rPr>
          <w:rFonts w:cs="Arial"/>
          <w:color w:val="262626" w:themeColor="text1" w:themeTint="D9"/>
        </w:rPr>
        <w:t xml:space="preserve"> and ‘Harmful Sexualised </w:t>
      </w:r>
      <w:r w:rsidR="00F90D63" w:rsidRPr="00AE730D">
        <w:rPr>
          <w:rFonts w:cs="Arial"/>
          <w:color w:val="262626" w:themeColor="text1" w:themeTint="D9"/>
        </w:rPr>
        <w:t>Behaviour</w:t>
      </w:r>
      <w:r w:rsidR="00C56C01" w:rsidRPr="00AE730D">
        <w:rPr>
          <w:rFonts w:cs="Arial"/>
          <w:color w:val="262626" w:themeColor="text1" w:themeTint="D9"/>
        </w:rPr>
        <w:t xml:space="preserve">’; </w:t>
      </w:r>
    </w:p>
    <w:p w:rsidR="00E85D0B" w:rsidRPr="00E85D0B" w:rsidRDefault="00E85D0B" w:rsidP="00E85D0B">
      <w:pPr>
        <w:spacing w:after="0" w:line="240" w:lineRule="auto"/>
        <w:jc w:val="both"/>
        <w:rPr>
          <w:rFonts w:cs="Arial"/>
          <w:color w:val="262626" w:themeColor="text1" w:themeTint="D9"/>
          <w:sz w:val="6"/>
        </w:rPr>
      </w:pPr>
    </w:p>
    <w:p w:rsidR="00AE730D" w:rsidRDefault="00AE730D" w:rsidP="00E85D0B">
      <w:pPr>
        <w:numPr>
          <w:ilvl w:val="0"/>
          <w:numId w:val="32"/>
        </w:numPr>
        <w:spacing w:before="40" w:after="40" w:line="240" w:lineRule="auto"/>
        <w:ind w:left="714" w:hanging="357"/>
        <w:jc w:val="both"/>
        <w:rPr>
          <w:rFonts w:eastAsia="Times New Roman" w:cs="Arial"/>
          <w:bCs/>
          <w:color w:val="000000"/>
        </w:rPr>
      </w:pPr>
      <w:proofErr w:type="gramStart"/>
      <w:r>
        <w:rPr>
          <w:rFonts w:eastAsia="Times New Roman" w:cs="Arial"/>
          <w:bCs/>
          <w:color w:val="000000"/>
        </w:rPr>
        <w:t>having</w:t>
      </w:r>
      <w:proofErr w:type="gramEnd"/>
      <w:r>
        <w:rPr>
          <w:rFonts w:eastAsia="Times New Roman" w:cs="Arial"/>
          <w:bCs/>
          <w:color w:val="000000"/>
        </w:rPr>
        <w:t xml:space="preserve"> a behaviour policy that is</w:t>
      </w:r>
      <w:r w:rsidRPr="005868D1">
        <w:rPr>
          <w:rFonts w:eastAsia="Times New Roman" w:cs="Arial"/>
          <w:bCs/>
          <w:color w:val="000000"/>
        </w:rPr>
        <w:t xml:space="preserve"> aimed at supporting vulnerable pupils in the school.  The school will ensure that </w:t>
      </w:r>
      <w:r>
        <w:rPr>
          <w:rFonts w:eastAsia="Times New Roman" w:cs="Arial"/>
          <w:bCs/>
          <w:color w:val="000000"/>
        </w:rPr>
        <w:t>each</w:t>
      </w:r>
      <w:r w:rsidRPr="005868D1">
        <w:rPr>
          <w:rFonts w:eastAsia="Times New Roman" w:cs="Arial"/>
          <w:bCs/>
          <w:color w:val="000000"/>
        </w:rPr>
        <w:t xml:space="preserve"> pupil knows that some behaviour is unacceptable but that they are valued and not to be blamed f</w:t>
      </w:r>
      <w:r>
        <w:rPr>
          <w:rFonts w:eastAsia="Times New Roman" w:cs="Arial"/>
          <w:bCs/>
          <w:color w:val="000000"/>
        </w:rPr>
        <w:t>or any abuse which has occurred;</w:t>
      </w:r>
    </w:p>
    <w:p w:rsidR="00E85D0B" w:rsidRPr="00E85D0B" w:rsidRDefault="00E85D0B" w:rsidP="00E85D0B">
      <w:pPr>
        <w:spacing w:before="40" w:after="40" w:line="240" w:lineRule="auto"/>
        <w:jc w:val="both"/>
        <w:rPr>
          <w:rFonts w:eastAsia="Times New Roman" w:cs="Arial"/>
          <w:bCs/>
          <w:color w:val="000000"/>
          <w:sz w:val="6"/>
        </w:rPr>
      </w:pPr>
    </w:p>
    <w:p w:rsidR="00C934B2" w:rsidRDefault="004562D8" w:rsidP="00C934B2">
      <w:pPr>
        <w:numPr>
          <w:ilvl w:val="0"/>
          <w:numId w:val="32"/>
        </w:numPr>
        <w:spacing w:before="40" w:after="40" w:line="240" w:lineRule="auto"/>
        <w:ind w:left="714" w:hanging="357"/>
        <w:jc w:val="both"/>
        <w:rPr>
          <w:rFonts w:eastAsia="Times New Roman" w:cs="Arial"/>
          <w:bCs/>
          <w:color w:val="000000"/>
        </w:rPr>
      </w:pPr>
      <w:r w:rsidRPr="005868D1">
        <w:rPr>
          <w:rFonts w:cs="Arial"/>
        </w:rPr>
        <w:t xml:space="preserve">ensuring repeated hate incidents, e.g. racist, homophobic or gender- or disability-based bullying, are considered under </w:t>
      </w:r>
      <w:r w:rsidR="0086205B" w:rsidRPr="005868D1">
        <w:rPr>
          <w:rFonts w:cs="Arial"/>
        </w:rPr>
        <w:t>Safeguarding</w:t>
      </w:r>
      <w:r w:rsidRPr="005868D1">
        <w:rPr>
          <w:rFonts w:cs="Arial"/>
        </w:rPr>
        <w:t xml:space="preserve"> procedures</w:t>
      </w:r>
      <w:r w:rsidR="00AE730D" w:rsidRPr="00AE730D">
        <w:rPr>
          <w:rFonts w:eastAsia="Times New Roman" w:cs="Arial"/>
          <w:bCs/>
          <w:color w:val="000000"/>
        </w:rPr>
        <w:t xml:space="preserve"> </w:t>
      </w:r>
      <w:r w:rsidR="00AE730D">
        <w:rPr>
          <w:rFonts w:eastAsia="Times New Roman" w:cs="Arial"/>
          <w:bCs/>
          <w:color w:val="000000"/>
        </w:rPr>
        <w:t xml:space="preserve">and </w:t>
      </w:r>
      <w:r w:rsidR="00AE730D" w:rsidRPr="005868D1">
        <w:rPr>
          <w:rFonts w:eastAsia="Times New Roman" w:cs="Arial"/>
          <w:bCs/>
          <w:color w:val="000000"/>
        </w:rPr>
        <w:t>monitoring children who have been identified as having welfare or protection concerns an</w:t>
      </w:r>
      <w:r w:rsidR="00AE730D">
        <w:rPr>
          <w:rFonts w:eastAsia="Times New Roman" w:cs="Arial"/>
          <w:bCs/>
          <w:color w:val="000000"/>
        </w:rPr>
        <w:t>d providing appropriate support;</w:t>
      </w:r>
    </w:p>
    <w:p w:rsidR="00C934B2" w:rsidRPr="00C934B2" w:rsidRDefault="00C934B2" w:rsidP="00C934B2">
      <w:pPr>
        <w:spacing w:before="40" w:after="40" w:line="240" w:lineRule="auto"/>
        <w:jc w:val="both"/>
        <w:rPr>
          <w:rFonts w:eastAsia="Times New Roman" w:cs="Arial"/>
          <w:bCs/>
          <w:color w:val="000000"/>
          <w:sz w:val="12"/>
        </w:rPr>
      </w:pPr>
    </w:p>
    <w:p w:rsidR="00C934B2" w:rsidRPr="001F1221" w:rsidRDefault="00C934B2" w:rsidP="00E85D0B">
      <w:pPr>
        <w:numPr>
          <w:ilvl w:val="0"/>
          <w:numId w:val="32"/>
        </w:numPr>
        <w:spacing w:before="40" w:after="40" w:line="240" w:lineRule="auto"/>
        <w:ind w:left="714" w:hanging="357"/>
        <w:jc w:val="both"/>
        <w:rPr>
          <w:rFonts w:eastAsia="Times New Roman" w:cs="Arial"/>
          <w:bCs/>
          <w:color w:val="000000"/>
        </w:rPr>
      </w:pPr>
      <w:proofErr w:type="gramStart"/>
      <w:r>
        <w:rPr>
          <w:rFonts w:eastAsia="Times New Roman" w:cs="Arial"/>
          <w:bCs/>
          <w:color w:val="000000"/>
        </w:rPr>
        <w:t>acknowledging</w:t>
      </w:r>
      <w:proofErr w:type="gramEnd"/>
      <w:r>
        <w:rPr>
          <w:rFonts w:eastAsia="Times New Roman" w:cs="Arial"/>
          <w:bCs/>
          <w:color w:val="000000"/>
        </w:rPr>
        <w:t xml:space="preserve"> the importance of</w:t>
      </w:r>
      <w:r w:rsidR="0066769B">
        <w:rPr>
          <w:rFonts w:eastAsia="Times New Roman" w:cs="Arial"/>
          <w:bCs/>
          <w:color w:val="000000"/>
        </w:rPr>
        <w:t xml:space="preserve"> ‘contextual safeguarding’, which considers</w:t>
      </w:r>
      <w:r>
        <w:rPr>
          <w:rFonts w:eastAsia="Times New Roman" w:cs="Arial"/>
          <w:bCs/>
          <w:color w:val="000000"/>
        </w:rPr>
        <w:t xml:space="preserve"> wider environmental factors in a </w:t>
      </w:r>
      <w:r w:rsidR="001F1221">
        <w:rPr>
          <w:rFonts w:eastAsia="Times New Roman" w:cs="Arial"/>
          <w:bCs/>
          <w:color w:val="000000"/>
        </w:rPr>
        <w:t>pupil’s</w:t>
      </w:r>
      <w:r>
        <w:rPr>
          <w:rFonts w:eastAsia="Times New Roman" w:cs="Arial"/>
          <w:bCs/>
          <w:color w:val="000000"/>
        </w:rPr>
        <w:t xml:space="preserve"> life that may be a threat to </w:t>
      </w:r>
      <w:r>
        <w:rPr>
          <w:rFonts w:eastAsia="Times New Roman" w:cs="Arial"/>
          <w:bCs/>
          <w:color w:val="000000"/>
        </w:rPr>
        <w:lastRenderedPageBreak/>
        <w:t>their safety and/or welfare</w:t>
      </w:r>
      <w:r w:rsidR="001F1221">
        <w:rPr>
          <w:rFonts w:eastAsia="Times New Roman" w:cs="Arial"/>
          <w:bCs/>
          <w:color w:val="000000"/>
        </w:rPr>
        <w:t>.</w:t>
      </w:r>
      <w:r w:rsidR="005513B2">
        <w:rPr>
          <w:rFonts w:eastAsia="Times New Roman" w:cs="Arial"/>
          <w:bCs/>
          <w:color w:val="000000"/>
        </w:rPr>
        <w:t xml:space="preserve"> </w:t>
      </w:r>
      <w:r w:rsidR="005513B2" w:rsidRPr="00067C9C">
        <w:rPr>
          <w:rFonts w:eastAsia="Times New Roman" w:cs="Arial"/>
          <w:bCs/>
          <w:color w:val="000000"/>
        </w:rPr>
        <w:t>(</w:t>
      </w:r>
      <w:hyperlink r:id="rId23" w:history="1">
        <w:r w:rsidR="005513B2" w:rsidRPr="00067C9C">
          <w:rPr>
            <w:rStyle w:val="Hyperlink"/>
            <w:rFonts w:eastAsia="Times New Roman" w:cs="Arial"/>
            <w:bCs/>
          </w:rPr>
          <w:t xml:space="preserve">Working together to safeguard children </w:t>
        </w:r>
        <w:r w:rsidR="001C2E96" w:rsidRPr="00067C9C">
          <w:rPr>
            <w:rStyle w:val="Hyperlink"/>
            <w:rFonts w:eastAsia="Times New Roman" w:cs="Arial"/>
            <w:bCs/>
          </w:rPr>
          <w:t>July 2018</w:t>
        </w:r>
      </w:hyperlink>
      <w:r w:rsidR="001C2E96" w:rsidRPr="00067C9C">
        <w:rPr>
          <w:rFonts w:eastAsia="Times New Roman" w:cs="Arial"/>
          <w:bCs/>
          <w:color w:val="000000"/>
        </w:rPr>
        <w:t xml:space="preserve"> </w:t>
      </w:r>
      <w:r w:rsidR="0066769B" w:rsidRPr="00067C9C">
        <w:rPr>
          <w:rFonts w:eastAsia="Times New Roman" w:cs="Arial"/>
          <w:bCs/>
          <w:color w:val="000000"/>
        </w:rPr>
        <w:t xml:space="preserve">and KCSIE </w:t>
      </w:r>
      <w:r w:rsidR="001C2E96" w:rsidRPr="00067C9C">
        <w:rPr>
          <w:rFonts w:eastAsia="Times New Roman" w:cs="Arial"/>
          <w:bCs/>
          <w:color w:val="000000"/>
        </w:rPr>
        <w:t xml:space="preserve">September </w:t>
      </w:r>
      <w:r w:rsidR="0066769B" w:rsidRPr="00067C9C">
        <w:rPr>
          <w:rFonts w:eastAsia="Times New Roman" w:cs="Arial"/>
          <w:bCs/>
          <w:color w:val="000000"/>
        </w:rPr>
        <w:t>20</w:t>
      </w:r>
      <w:r w:rsidR="001F1221" w:rsidRPr="00067C9C">
        <w:rPr>
          <w:rFonts w:eastAsia="Times New Roman" w:cs="Arial"/>
          <w:bCs/>
          <w:color w:val="000000"/>
        </w:rPr>
        <w:t>20</w:t>
      </w:r>
      <w:r w:rsidR="005513B2" w:rsidRPr="00067C9C">
        <w:rPr>
          <w:rFonts w:eastAsia="Times New Roman" w:cs="Arial"/>
          <w:bCs/>
          <w:color w:val="000000"/>
        </w:rPr>
        <w:t>).</w:t>
      </w:r>
    </w:p>
    <w:p w:rsidR="00E85D0B" w:rsidRPr="00E85D0B" w:rsidRDefault="00E85D0B" w:rsidP="00E85D0B">
      <w:pPr>
        <w:spacing w:before="40" w:after="40" w:line="240" w:lineRule="auto"/>
        <w:jc w:val="both"/>
        <w:rPr>
          <w:rFonts w:eastAsia="Times New Roman" w:cs="Arial"/>
          <w:bCs/>
          <w:color w:val="000000"/>
          <w:sz w:val="6"/>
        </w:rPr>
      </w:pPr>
    </w:p>
    <w:p w:rsidR="004562D8" w:rsidRDefault="004562D8" w:rsidP="00E85D0B">
      <w:pPr>
        <w:numPr>
          <w:ilvl w:val="0"/>
          <w:numId w:val="32"/>
        </w:numPr>
        <w:spacing w:before="40" w:after="40" w:line="240" w:lineRule="auto"/>
        <w:ind w:left="714" w:hanging="357"/>
        <w:jc w:val="both"/>
        <w:rPr>
          <w:rFonts w:eastAsia="Times New Roman" w:cs="Arial"/>
          <w:bCs/>
          <w:color w:val="000000"/>
        </w:rPr>
      </w:pPr>
      <w:proofErr w:type="gramStart"/>
      <w:r w:rsidRPr="005868D1">
        <w:rPr>
          <w:rFonts w:eastAsia="Times New Roman" w:cs="Arial"/>
          <w:bCs/>
          <w:color w:val="000000"/>
        </w:rPr>
        <w:t>liaising</w:t>
      </w:r>
      <w:proofErr w:type="gramEnd"/>
      <w:r w:rsidRPr="005868D1">
        <w:rPr>
          <w:rFonts w:eastAsia="Times New Roman" w:cs="Arial"/>
          <w:bCs/>
          <w:color w:val="000000"/>
        </w:rPr>
        <w:t xml:space="preserve"> with </w:t>
      </w:r>
      <w:r w:rsidR="00C56C01">
        <w:rPr>
          <w:rFonts w:eastAsia="Times New Roman" w:cs="Arial"/>
          <w:bCs/>
          <w:color w:val="000000"/>
        </w:rPr>
        <w:t>a range of</w:t>
      </w:r>
      <w:r w:rsidRPr="005868D1">
        <w:rPr>
          <w:rFonts w:eastAsia="Times New Roman" w:cs="Arial"/>
          <w:bCs/>
          <w:color w:val="000000"/>
        </w:rPr>
        <w:t xml:space="preserve"> agencies that support the pupil such as </w:t>
      </w:r>
      <w:r w:rsidR="00B435DE" w:rsidRPr="005868D1">
        <w:rPr>
          <w:rFonts w:eastAsia="Times New Roman" w:cs="Arial"/>
          <w:bCs/>
          <w:color w:val="000000"/>
        </w:rPr>
        <w:t xml:space="preserve">Health Services, </w:t>
      </w:r>
      <w:r w:rsidRPr="005868D1">
        <w:rPr>
          <w:rFonts w:eastAsia="Times New Roman" w:cs="Arial"/>
          <w:bCs/>
          <w:color w:val="000000"/>
        </w:rPr>
        <w:t>Wirral  Social Care, Child and Ad</w:t>
      </w:r>
      <w:r w:rsidR="00B435DE" w:rsidRPr="005868D1">
        <w:rPr>
          <w:rFonts w:eastAsia="Times New Roman" w:cs="Arial"/>
          <w:bCs/>
          <w:color w:val="000000"/>
        </w:rPr>
        <w:t xml:space="preserve">olescent </w:t>
      </w:r>
      <w:r w:rsidRPr="005868D1">
        <w:rPr>
          <w:rFonts w:eastAsia="Times New Roman" w:cs="Arial"/>
          <w:bCs/>
          <w:color w:val="000000"/>
        </w:rPr>
        <w:t>Mental Health Services, Education Welfare Services, Special Educational Support Services</w:t>
      </w:r>
      <w:r w:rsidR="00B435DE" w:rsidRPr="005868D1">
        <w:rPr>
          <w:rFonts w:eastAsia="Times New Roman" w:cs="Arial"/>
          <w:bCs/>
          <w:color w:val="000000"/>
        </w:rPr>
        <w:t xml:space="preserve">, </w:t>
      </w:r>
      <w:r w:rsidR="00B435DE" w:rsidRPr="001F1221">
        <w:rPr>
          <w:rFonts w:eastAsia="Times New Roman" w:cs="Arial"/>
          <w:bCs/>
          <w:color w:val="000000"/>
        </w:rPr>
        <w:t>Youth Service</w:t>
      </w:r>
      <w:r w:rsidR="005513B2" w:rsidRPr="001F1221">
        <w:rPr>
          <w:rFonts w:eastAsia="Times New Roman" w:cs="Arial"/>
          <w:bCs/>
          <w:color w:val="000000"/>
        </w:rPr>
        <w:t>s</w:t>
      </w:r>
      <w:r w:rsidR="00C56C01">
        <w:rPr>
          <w:rFonts w:eastAsia="Times New Roman" w:cs="Arial"/>
          <w:bCs/>
          <w:color w:val="000000"/>
        </w:rPr>
        <w:t xml:space="preserve"> and </w:t>
      </w:r>
      <w:r w:rsidRPr="005868D1">
        <w:rPr>
          <w:rFonts w:eastAsia="Times New Roman" w:cs="Arial"/>
          <w:bCs/>
          <w:color w:val="000000"/>
        </w:rPr>
        <w:t>the Educational Psychology Service.</w:t>
      </w:r>
    </w:p>
    <w:p w:rsidR="00E85D0B" w:rsidRPr="00E85D0B" w:rsidRDefault="00E85D0B" w:rsidP="00E85D0B">
      <w:pPr>
        <w:spacing w:before="40" w:after="40" w:line="240" w:lineRule="auto"/>
        <w:jc w:val="both"/>
        <w:rPr>
          <w:rFonts w:eastAsia="Times New Roman" w:cs="Arial"/>
          <w:bCs/>
          <w:color w:val="000000"/>
          <w:sz w:val="6"/>
        </w:rPr>
      </w:pPr>
    </w:p>
    <w:p w:rsidR="004562D8" w:rsidRDefault="004562D8" w:rsidP="00E85D0B">
      <w:pPr>
        <w:numPr>
          <w:ilvl w:val="0"/>
          <w:numId w:val="32"/>
        </w:numPr>
        <w:spacing w:before="40" w:after="40" w:line="240" w:lineRule="auto"/>
        <w:ind w:left="714" w:hanging="357"/>
        <w:jc w:val="both"/>
        <w:rPr>
          <w:rFonts w:eastAsia="Times New Roman" w:cs="Arial"/>
          <w:bCs/>
          <w:color w:val="000000"/>
        </w:rPr>
      </w:pPr>
      <w:r w:rsidRPr="005868D1">
        <w:rPr>
          <w:rFonts w:eastAsia="Times New Roman" w:cs="Arial"/>
          <w:bCs/>
          <w:color w:val="000000"/>
        </w:rPr>
        <w:t xml:space="preserve">ensuring that, when a pupil who is the subject of a Child Protection Plan leaves, their information is transferred to the new school within </w:t>
      </w:r>
      <w:r w:rsidR="001F1221" w:rsidRPr="00067C9C">
        <w:rPr>
          <w:rFonts w:eastAsia="Times New Roman" w:cs="Arial"/>
          <w:b/>
          <w:bCs/>
          <w:color w:val="000000"/>
        </w:rPr>
        <w:t>two</w:t>
      </w:r>
      <w:r w:rsidRPr="005868D1">
        <w:rPr>
          <w:rFonts w:eastAsia="Times New Roman" w:cs="Arial"/>
          <w:bCs/>
          <w:color w:val="000000"/>
        </w:rPr>
        <w:t xml:space="preserve"> weeks and that the child's Social Worker is informed that the child has moved</w:t>
      </w:r>
      <w:r w:rsidR="00E85D0B">
        <w:rPr>
          <w:rFonts w:eastAsia="Times New Roman" w:cs="Arial"/>
          <w:bCs/>
          <w:color w:val="000000"/>
        </w:rPr>
        <w:t>;</w:t>
      </w:r>
    </w:p>
    <w:p w:rsidR="00E85D0B" w:rsidRPr="00E85D0B" w:rsidRDefault="00E85D0B" w:rsidP="00E85D0B">
      <w:pPr>
        <w:spacing w:before="40" w:after="40" w:line="240" w:lineRule="auto"/>
        <w:jc w:val="both"/>
        <w:rPr>
          <w:rFonts w:eastAsia="Times New Roman" w:cs="Arial"/>
          <w:bCs/>
          <w:color w:val="000000"/>
          <w:sz w:val="6"/>
        </w:rPr>
      </w:pPr>
    </w:p>
    <w:p w:rsidR="00C56C01" w:rsidRDefault="004562D8" w:rsidP="00E85D0B">
      <w:pPr>
        <w:numPr>
          <w:ilvl w:val="0"/>
          <w:numId w:val="32"/>
        </w:numPr>
        <w:spacing w:before="40" w:after="40" w:line="240" w:lineRule="auto"/>
        <w:ind w:left="714" w:hanging="357"/>
        <w:jc w:val="both"/>
        <w:rPr>
          <w:rFonts w:eastAsia="Times New Roman" w:cs="Arial"/>
          <w:bCs/>
          <w:color w:val="000000"/>
        </w:rPr>
      </w:pPr>
      <w:r w:rsidRPr="005868D1">
        <w:rPr>
          <w:rFonts w:eastAsia="Times New Roman" w:cs="Arial"/>
          <w:bCs/>
          <w:color w:val="000000"/>
        </w:rPr>
        <w:t>After 20 days absence if a child has moved and the new school is unknown the school will post details o</w:t>
      </w:r>
      <w:r w:rsidR="00E85D0B">
        <w:rPr>
          <w:rFonts w:eastAsia="Times New Roman" w:cs="Arial"/>
          <w:bCs/>
          <w:color w:val="000000"/>
        </w:rPr>
        <w:t>n the ‘Pupil to Pupil’ register;</w:t>
      </w:r>
    </w:p>
    <w:p w:rsidR="00E85D0B" w:rsidRPr="00E85D0B" w:rsidRDefault="00E85D0B" w:rsidP="00E85D0B">
      <w:pPr>
        <w:spacing w:before="40" w:after="40" w:line="240" w:lineRule="auto"/>
        <w:jc w:val="both"/>
        <w:rPr>
          <w:rFonts w:eastAsia="Times New Roman" w:cs="Arial"/>
          <w:bCs/>
          <w:color w:val="000000"/>
          <w:sz w:val="6"/>
        </w:rPr>
      </w:pPr>
    </w:p>
    <w:p w:rsidR="003F3686" w:rsidRPr="00E85D0B" w:rsidRDefault="00AE730D" w:rsidP="00E85D0B">
      <w:pPr>
        <w:numPr>
          <w:ilvl w:val="0"/>
          <w:numId w:val="32"/>
        </w:numPr>
        <w:spacing w:before="40" w:after="40" w:line="240" w:lineRule="auto"/>
        <w:ind w:left="714" w:hanging="357"/>
        <w:jc w:val="both"/>
        <w:rPr>
          <w:rFonts w:eastAsia="Times New Roman" w:cs="Arial"/>
          <w:bCs/>
          <w:color w:val="000000"/>
        </w:rPr>
      </w:pPr>
      <w:proofErr w:type="gramStart"/>
      <w:r>
        <w:rPr>
          <w:rFonts w:eastAsia="Times New Roman" w:cs="Arial"/>
          <w:bCs/>
          <w:color w:val="000000"/>
        </w:rPr>
        <w:t>a</w:t>
      </w:r>
      <w:r w:rsidR="003F3686" w:rsidRPr="00C56C01">
        <w:rPr>
          <w:rFonts w:eastAsia="Times New Roman" w:cs="Arial"/>
          <w:bCs/>
          <w:color w:val="000000"/>
        </w:rPr>
        <w:t>lert</w:t>
      </w:r>
      <w:proofErr w:type="gramEnd"/>
      <w:r w:rsidR="003F3686" w:rsidRPr="00C56C01">
        <w:rPr>
          <w:rFonts w:eastAsia="Times New Roman" w:cs="Arial"/>
          <w:bCs/>
          <w:color w:val="000000"/>
        </w:rPr>
        <w:t xml:space="preserve"> the authority if it is aware of any child being looked after under a Private Fostering arrangement. On admission to school, and at o</w:t>
      </w:r>
      <w:r w:rsidR="00813C14" w:rsidRPr="00C56C01">
        <w:rPr>
          <w:rFonts w:eastAsia="Times New Roman" w:cs="Arial"/>
          <w:bCs/>
          <w:color w:val="000000"/>
        </w:rPr>
        <w:t xml:space="preserve">ther times, </w:t>
      </w:r>
      <w:r w:rsidR="003F3686" w:rsidRPr="00C56C01">
        <w:rPr>
          <w:rFonts w:eastAsia="Times New Roman" w:cs="Arial"/>
          <w:bCs/>
          <w:color w:val="000000"/>
        </w:rPr>
        <w:t>the school will be vigilant in identifying any private fostering arrangement.</w:t>
      </w:r>
      <w:r w:rsidR="00813C14" w:rsidRPr="00C56C01">
        <w:rPr>
          <w:rFonts w:eastAsia="Times New Roman" w:cs="Arial"/>
          <w:bCs/>
          <w:color w:val="000000"/>
        </w:rPr>
        <w:t xml:space="preserve"> </w:t>
      </w:r>
      <w:r>
        <w:rPr>
          <w:rFonts w:eastAsia="Times New Roman" w:cs="Arial"/>
          <w:bCs/>
          <w:color w:val="000000"/>
        </w:rPr>
        <w:t xml:space="preserve">(See </w:t>
      </w:r>
      <w:r w:rsidR="00813C14" w:rsidRPr="00C56C01">
        <w:rPr>
          <w:rFonts w:eastAsia="Times New Roman" w:cs="Arial"/>
          <w:bCs/>
          <w:color w:val="000000"/>
        </w:rPr>
        <w:t>Appendix</w:t>
      </w:r>
      <w:r w:rsidR="00813C14" w:rsidRPr="00C56C01">
        <w:rPr>
          <w:rFonts w:eastAsia="Times New Roman" w:cs="Arial"/>
          <w:bCs/>
        </w:rPr>
        <w:t xml:space="preserve"> C</w:t>
      </w:r>
      <w:r>
        <w:rPr>
          <w:rFonts w:eastAsia="Times New Roman" w:cs="Arial"/>
          <w:bCs/>
        </w:rPr>
        <w:t>)</w:t>
      </w:r>
    </w:p>
    <w:p w:rsidR="00E85D0B" w:rsidRPr="00E85D0B" w:rsidRDefault="00E85D0B" w:rsidP="00E85D0B">
      <w:pPr>
        <w:spacing w:before="40" w:after="40" w:line="240" w:lineRule="auto"/>
        <w:jc w:val="both"/>
        <w:rPr>
          <w:rFonts w:eastAsia="Times New Roman" w:cs="Arial"/>
          <w:bCs/>
          <w:color w:val="000000"/>
          <w:sz w:val="6"/>
        </w:rPr>
      </w:pPr>
    </w:p>
    <w:p w:rsidR="00C56C01" w:rsidRDefault="00AE730D" w:rsidP="00E85D0B">
      <w:pPr>
        <w:numPr>
          <w:ilvl w:val="0"/>
          <w:numId w:val="32"/>
        </w:numPr>
        <w:spacing w:before="40" w:after="40" w:line="240" w:lineRule="auto"/>
        <w:ind w:left="714" w:hanging="357"/>
        <w:jc w:val="both"/>
        <w:rPr>
          <w:rFonts w:eastAsia="Times New Roman" w:cs="Arial"/>
          <w:bCs/>
          <w:color w:val="000000"/>
        </w:rPr>
      </w:pPr>
      <w:proofErr w:type="gramStart"/>
      <w:r>
        <w:rPr>
          <w:rFonts w:eastAsia="Times New Roman" w:cs="Arial"/>
          <w:bCs/>
          <w:color w:val="000000"/>
        </w:rPr>
        <w:t>acknowledging</w:t>
      </w:r>
      <w:proofErr w:type="gramEnd"/>
      <w:r>
        <w:rPr>
          <w:rFonts w:eastAsia="Times New Roman" w:cs="Arial"/>
          <w:bCs/>
          <w:color w:val="000000"/>
        </w:rPr>
        <w:t xml:space="preserve"> that a c</w:t>
      </w:r>
      <w:r w:rsidR="00C56C01" w:rsidRPr="00C56C01">
        <w:rPr>
          <w:rFonts w:eastAsia="Times New Roman" w:cs="Arial"/>
          <w:bCs/>
          <w:color w:val="000000"/>
        </w:rPr>
        <w:t>hild that is looked after (CLA) or has been previously looked after by the Local Authority</w:t>
      </w:r>
      <w:r w:rsidR="00C56C01">
        <w:rPr>
          <w:rFonts w:eastAsia="Times New Roman" w:cs="Arial"/>
          <w:bCs/>
          <w:color w:val="000000"/>
        </w:rPr>
        <w:t xml:space="preserve"> </w:t>
      </w:r>
      <w:r w:rsidR="00C56C01" w:rsidRPr="00C56C01">
        <w:rPr>
          <w:rFonts w:eastAsia="Times New Roman" w:cs="Arial"/>
          <w:bCs/>
          <w:color w:val="000000"/>
        </w:rPr>
        <w:t>potentially remains vulnerable and all staff should have the skills, knowledge and understanding to keep</w:t>
      </w:r>
      <w:r w:rsidR="00C56C01">
        <w:rPr>
          <w:rFonts w:eastAsia="Times New Roman" w:cs="Arial"/>
          <w:bCs/>
          <w:color w:val="000000"/>
        </w:rPr>
        <w:t xml:space="preserve"> CLA and</w:t>
      </w:r>
      <w:r w:rsidR="00C56C01" w:rsidRPr="00C56C01">
        <w:rPr>
          <w:rFonts w:eastAsia="Times New Roman" w:cs="Arial"/>
          <w:bCs/>
          <w:color w:val="000000"/>
        </w:rPr>
        <w:t xml:space="preserve"> previously looked after children safe. </w:t>
      </w:r>
      <w:r w:rsidR="00C934B2">
        <w:rPr>
          <w:rFonts w:eastAsia="Times New Roman" w:cs="Arial"/>
          <w:bCs/>
          <w:color w:val="000000"/>
        </w:rPr>
        <w:t xml:space="preserve"> </w:t>
      </w:r>
      <w:r w:rsidR="00C56C01">
        <w:rPr>
          <w:rFonts w:eastAsia="Times New Roman" w:cs="Arial"/>
          <w:bCs/>
          <w:color w:val="000000"/>
        </w:rPr>
        <w:t>I</w:t>
      </w:r>
      <w:r w:rsidR="00C56C01" w:rsidRPr="00C56C01">
        <w:rPr>
          <w:rFonts w:eastAsia="Times New Roman" w:cs="Arial"/>
          <w:bCs/>
          <w:color w:val="000000"/>
        </w:rPr>
        <w:t>t is important that all agencies work together and prompt action is taken on concerns to safeguard these children, who are a particularly vulnerable group</w:t>
      </w:r>
      <w:r w:rsidR="00C56C01">
        <w:rPr>
          <w:rFonts w:eastAsia="Times New Roman" w:cs="Arial"/>
          <w:bCs/>
          <w:color w:val="000000"/>
        </w:rPr>
        <w:t>;</w:t>
      </w:r>
    </w:p>
    <w:p w:rsidR="00E85D0B" w:rsidRPr="00E85D0B" w:rsidRDefault="00E85D0B" w:rsidP="00E85D0B">
      <w:pPr>
        <w:spacing w:before="40" w:after="40" w:line="240" w:lineRule="auto"/>
        <w:jc w:val="both"/>
        <w:rPr>
          <w:rFonts w:eastAsia="Times New Roman" w:cs="Arial"/>
          <w:bCs/>
          <w:color w:val="000000"/>
          <w:sz w:val="6"/>
        </w:rPr>
      </w:pPr>
    </w:p>
    <w:p w:rsidR="00F90D63" w:rsidRDefault="00F90D63" w:rsidP="00E85D0B">
      <w:pPr>
        <w:numPr>
          <w:ilvl w:val="0"/>
          <w:numId w:val="32"/>
        </w:numPr>
        <w:spacing w:before="40" w:after="40" w:line="240" w:lineRule="auto"/>
        <w:ind w:left="714" w:hanging="357"/>
        <w:jc w:val="both"/>
        <w:rPr>
          <w:rFonts w:eastAsia="Times New Roman" w:cs="Arial"/>
          <w:bCs/>
          <w:color w:val="000000"/>
        </w:rPr>
      </w:pPr>
      <w:r w:rsidRPr="00F90D63">
        <w:rPr>
          <w:rFonts w:eastAsia="Times New Roman" w:cs="Arial"/>
          <w:bCs/>
          <w:color w:val="000000"/>
        </w:rPr>
        <w:t xml:space="preserve">applying disciplinary measures such as restraint or isolation in </w:t>
      </w:r>
      <w:r w:rsidRPr="001F1221">
        <w:rPr>
          <w:rFonts w:eastAsia="Times New Roman" w:cs="Arial"/>
          <w:bCs/>
          <w:color w:val="000000"/>
        </w:rPr>
        <w:t xml:space="preserve">response to incidents involving children with SEN and disabilities, </w:t>
      </w:r>
      <w:r w:rsidR="00AE730D" w:rsidRPr="001F1221">
        <w:rPr>
          <w:rFonts w:eastAsia="Times New Roman" w:cs="Arial"/>
          <w:bCs/>
          <w:color w:val="000000"/>
        </w:rPr>
        <w:t>by</w:t>
      </w:r>
      <w:r w:rsidRPr="001F1221">
        <w:rPr>
          <w:rFonts w:eastAsia="Times New Roman" w:cs="Arial"/>
          <w:bCs/>
          <w:color w:val="000000"/>
        </w:rPr>
        <w:t xml:space="preserve"> consider</w:t>
      </w:r>
      <w:r w:rsidR="00AE730D" w:rsidRPr="001F1221">
        <w:rPr>
          <w:rFonts w:eastAsia="Times New Roman" w:cs="Arial"/>
          <w:bCs/>
          <w:color w:val="000000"/>
        </w:rPr>
        <w:t>ing</w:t>
      </w:r>
      <w:r w:rsidRPr="001F1221">
        <w:rPr>
          <w:rFonts w:eastAsia="Times New Roman" w:cs="Arial"/>
          <w:bCs/>
          <w:color w:val="000000"/>
        </w:rPr>
        <w:t xml:space="preserve"> the risks carefully, given the additio</w:t>
      </w:r>
      <w:r w:rsidR="00E85D0B" w:rsidRPr="001F1221">
        <w:rPr>
          <w:rFonts w:eastAsia="Times New Roman" w:cs="Arial"/>
          <w:bCs/>
          <w:color w:val="000000"/>
        </w:rPr>
        <w:t>nal vulnerability of the group;</w:t>
      </w:r>
    </w:p>
    <w:p w:rsidR="00E85D0B" w:rsidRPr="00E85D0B" w:rsidRDefault="00E85D0B" w:rsidP="00E85D0B">
      <w:pPr>
        <w:spacing w:before="40" w:after="40" w:line="240" w:lineRule="auto"/>
        <w:jc w:val="both"/>
        <w:rPr>
          <w:rFonts w:eastAsia="Times New Roman" w:cs="Arial"/>
          <w:bCs/>
          <w:color w:val="000000"/>
          <w:sz w:val="6"/>
        </w:rPr>
      </w:pPr>
    </w:p>
    <w:p w:rsidR="00F90D63" w:rsidRDefault="00E85D0B" w:rsidP="00E85D0B">
      <w:pPr>
        <w:numPr>
          <w:ilvl w:val="0"/>
          <w:numId w:val="32"/>
        </w:numPr>
        <w:spacing w:before="40" w:after="40" w:line="240" w:lineRule="auto"/>
        <w:ind w:left="714" w:hanging="357"/>
        <w:jc w:val="both"/>
        <w:rPr>
          <w:rFonts w:eastAsia="Times New Roman" w:cs="Arial"/>
          <w:bCs/>
          <w:color w:val="000000"/>
        </w:rPr>
      </w:pPr>
      <w:proofErr w:type="gramStart"/>
      <w:r>
        <w:rPr>
          <w:rFonts w:eastAsia="Times New Roman" w:cs="Arial"/>
          <w:bCs/>
          <w:color w:val="000000"/>
        </w:rPr>
        <w:t>recognising</w:t>
      </w:r>
      <w:proofErr w:type="gramEnd"/>
      <w:r>
        <w:rPr>
          <w:rFonts w:eastAsia="Times New Roman" w:cs="Arial"/>
          <w:bCs/>
          <w:color w:val="000000"/>
        </w:rPr>
        <w:t xml:space="preserve"> that t</w:t>
      </w:r>
      <w:r w:rsidR="00F90D63" w:rsidRPr="00F90D63">
        <w:rPr>
          <w:rFonts w:eastAsia="Times New Roman" w:cs="Arial"/>
          <w:bCs/>
          <w:color w:val="000000"/>
        </w:rPr>
        <w:t xml:space="preserve">o safeguard a pupil, it may be necessary to use restraint and yet restraint is likely to impact on the well-being of the child. By planning </w:t>
      </w:r>
      <w:r w:rsidR="00F90D63" w:rsidRPr="00F90D63">
        <w:rPr>
          <w:rFonts w:eastAsia="Times New Roman" w:cs="Arial"/>
          <w:bCs/>
          <w:color w:val="000000"/>
        </w:rPr>
        <w:lastRenderedPageBreak/>
        <w:t>positive and proactive behaviour support, schools and colleges can reduce the occurrence of risky behaviour and the need to use restraint. Guidance is available here:</w:t>
      </w:r>
    </w:p>
    <w:p w:rsidR="00F90D63" w:rsidRPr="0018604F" w:rsidRDefault="00F90D63" w:rsidP="00F90D63">
      <w:pPr>
        <w:spacing w:before="40" w:after="40" w:line="240" w:lineRule="auto"/>
        <w:ind w:left="720"/>
        <w:jc w:val="both"/>
        <w:rPr>
          <w:rFonts w:eastAsia="Times New Roman" w:cs="Arial"/>
          <w:bCs/>
          <w:color w:val="000000"/>
          <w:sz w:val="10"/>
        </w:rPr>
      </w:pPr>
    </w:p>
    <w:p w:rsidR="00AE730D" w:rsidRPr="00E85D0B" w:rsidRDefault="00391F70" w:rsidP="0018604F">
      <w:pPr>
        <w:spacing w:before="40" w:after="40" w:line="240" w:lineRule="auto"/>
        <w:ind w:left="720"/>
        <w:jc w:val="center"/>
        <w:rPr>
          <w:rFonts w:eastAsia="Times New Roman" w:cs="Arial"/>
          <w:bCs/>
          <w:i/>
          <w:color w:val="000000"/>
        </w:rPr>
      </w:pPr>
      <w:hyperlink r:id="rId24" w:history="1">
        <w:r w:rsidR="00F90D63" w:rsidRPr="00F90D63">
          <w:rPr>
            <w:rStyle w:val="Hyperlink"/>
            <w:rFonts w:eastAsia="Times New Roman" w:cs="Arial"/>
            <w:bCs/>
            <w:i/>
          </w:rPr>
          <w:t>https://www.gov.uk/government/publications/use-of-reasonable-force-in-schools</w:t>
        </w:r>
      </w:hyperlink>
    </w:p>
    <w:p w:rsidR="00E85D0B" w:rsidRPr="00CD29CC" w:rsidRDefault="00E85D0B" w:rsidP="00F90D63">
      <w:pPr>
        <w:spacing w:before="40" w:after="40" w:line="240" w:lineRule="auto"/>
        <w:jc w:val="both"/>
        <w:rPr>
          <w:rFonts w:eastAsia="Times New Roman" w:cs="Arial"/>
          <w:bCs/>
          <w:color w:val="000000"/>
          <w:sz w:val="14"/>
        </w:rPr>
      </w:pPr>
    </w:p>
    <w:p w:rsidR="004562D8" w:rsidRPr="005868D1" w:rsidRDefault="004562D8" w:rsidP="00C56527">
      <w:pPr>
        <w:spacing w:after="0" w:line="240" w:lineRule="auto"/>
        <w:jc w:val="both"/>
        <w:rPr>
          <w:rFonts w:cs="Arial"/>
          <w:b/>
        </w:rPr>
      </w:pPr>
      <w:r w:rsidRPr="005868D1">
        <w:rPr>
          <w:rFonts w:eastAsia="Times New Roman" w:cs="Arial"/>
          <w:b/>
          <w:bCs/>
          <w:color w:val="000000"/>
        </w:rPr>
        <w:t>7</w:t>
      </w:r>
      <w:r w:rsidRPr="005868D1">
        <w:rPr>
          <w:rFonts w:eastAsia="Times New Roman" w:cs="Arial"/>
          <w:bCs/>
          <w:color w:val="000000"/>
        </w:rPr>
        <w:tab/>
      </w:r>
      <w:r w:rsidRPr="005868D1">
        <w:rPr>
          <w:rFonts w:cs="Arial"/>
          <w:b/>
        </w:rPr>
        <w:t>SAFEGUARDING PROCEDURE</w:t>
      </w:r>
    </w:p>
    <w:p w:rsidR="004562D8" w:rsidRPr="00CD29CC" w:rsidRDefault="004562D8" w:rsidP="00C56527">
      <w:pPr>
        <w:spacing w:after="0" w:line="240" w:lineRule="auto"/>
        <w:jc w:val="both"/>
        <w:rPr>
          <w:rFonts w:cs="Arial"/>
          <w:sz w:val="12"/>
        </w:rPr>
      </w:pPr>
    </w:p>
    <w:p w:rsidR="004562D8" w:rsidRPr="001F1221" w:rsidRDefault="004562D8" w:rsidP="00C56527">
      <w:pPr>
        <w:spacing w:after="0" w:line="240" w:lineRule="auto"/>
        <w:ind w:left="720" w:hanging="720"/>
        <w:jc w:val="both"/>
        <w:rPr>
          <w:rFonts w:cs="Arial"/>
        </w:rPr>
      </w:pPr>
      <w:r w:rsidRPr="005868D1">
        <w:rPr>
          <w:rFonts w:cs="Arial"/>
        </w:rPr>
        <w:t>7.1</w:t>
      </w:r>
      <w:r w:rsidRPr="005868D1">
        <w:rPr>
          <w:rFonts w:cs="Arial"/>
        </w:rPr>
        <w:tab/>
      </w:r>
      <w:r w:rsidRPr="001F1221">
        <w:rPr>
          <w:rFonts w:cs="Arial"/>
        </w:rPr>
        <w:t xml:space="preserve">We have developed a structured procedure in line with </w:t>
      </w:r>
      <w:r w:rsidR="00AC639D" w:rsidRPr="001F1221">
        <w:rPr>
          <w:rFonts w:cs="Arial"/>
          <w:i/>
        </w:rPr>
        <w:t>Wirral Safeguarding Children Partnership</w:t>
      </w:r>
      <w:r w:rsidR="00BD28D9" w:rsidRPr="001F1221">
        <w:rPr>
          <w:rFonts w:cs="Arial"/>
          <w:i/>
        </w:rPr>
        <w:t xml:space="preserve"> </w:t>
      </w:r>
      <w:r w:rsidRPr="001F1221">
        <w:rPr>
          <w:rFonts w:cs="Arial"/>
        </w:rPr>
        <w:t>which will be followed by all members of the school community in cases of suspected abuse.</w:t>
      </w:r>
    </w:p>
    <w:p w:rsidR="004562D8" w:rsidRPr="001F1221" w:rsidRDefault="004562D8" w:rsidP="00C56527">
      <w:pPr>
        <w:spacing w:after="0" w:line="240" w:lineRule="auto"/>
        <w:jc w:val="both"/>
        <w:rPr>
          <w:rFonts w:cs="Arial"/>
          <w:sz w:val="10"/>
        </w:rPr>
      </w:pPr>
    </w:p>
    <w:p w:rsidR="0089482D" w:rsidRDefault="00067C9C" w:rsidP="00067C9C">
      <w:pPr>
        <w:spacing w:after="0" w:line="240" w:lineRule="auto"/>
        <w:rPr>
          <w:rFonts w:eastAsia="Times New Roman" w:cs="Arial"/>
          <w:bCs/>
          <w:color w:val="000000"/>
        </w:rPr>
      </w:pPr>
      <w:r>
        <w:rPr>
          <w:rFonts w:eastAsia="Times New Roman" w:cs="Arial"/>
          <w:bCs/>
          <w:color w:val="000000"/>
        </w:rPr>
        <w:t xml:space="preserve">7.2         </w:t>
      </w:r>
      <w:r w:rsidR="004562D8" w:rsidRPr="001F1221">
        <w:rPr>
          <w:rFonts w:eastAsia="Times New Roman" w:cs="Arial"/>
          <w:bCs/>
          <w:color w:val="000000"/>
        </w:rPr>
        <w:t xml:space="preserve">In line with the procedures, </w:t>
      </w:r>
      <w:r w:rsidR="00C56527" w:rsidRPr="001F1221">
        <w:rPr>
          <w:rFonts w:eastAsia="Times New Roman" w:cs="Arial"/>
          <w:bCs/>
          <w:color w:val="000000"/>
        </w:rPr>
        <w:t xml:space="preserve">the </w:t>
      </w:r>
      <w:r>
        <w:rPr>
          <w:rFonts w:eastAsia="Times New Roman" w:cs="Arial"/>
          <w:bCs/>
          <w:color w:val="000000"/>
        </w:rPr>
        <w:t xml:space="preserve">  </w:t>
      </w:r>
      <w:r w:rsidR="0060088A">
        <w:rPr>
          <w:rFonts w:eastAsia="Times New Roman" w:cs="Arial"/>
          <w:bCs/>
          <w:color w:val="000000"/>
        </w:rPr>
        <w:t xml:space="preserve"> </w:t>
      </w:r>
    </w:p>
    <w:p w:rsidR="0060088A" w:rsidRDefault="0060088A" w:rsidP="00067C9C">
      <w:pPr>
        <w:spacing w:after="0" w:line="240" w:lineRule="auto"/>
        <w:rPr>
          <w:rFonts w:eastAsia="Times New Roman" w:cs="Arial"/>
          <w:bCs/>
          <w:color w:val="000000"/>
        </w:rPr>
      </w:pPr>
      <w:r>
        <w:rPr>
          <w:rFonts w:eastAsia="Times New Roman" w:cs="Arial"/>
          <w:bCs/>
          <w:color w:val="000000"/>
        </w:rPr>
        <w:t xml:space="preserve">               </w:t>
      </w:r>
      <w:r w:rsidRPr="001F1221">
        <w:rPr>
          <w:rFonts w:eastAsia="Times New Roman" w:cs="Arial"/>
          <w:bCs/>
          <w:color w:val="000000"/>
        </w:rPr>
        <w:t xml:space="preserve">Integrated Front Door will be </w:t>
      </w:r>
      <w:r>
        <w:rPr>
          <w:rFonts w:eastAsia="Times New Roman" w:cs="Arial"/>
          <w:bCs/>
          <w:color w:val="000000"/>
        </w:rPr>
        <w:t xml:space="preserve"> </w:t>
      </w:r>
    </w:p>
    <w:p w:rsidR="0060088A" w:rsidRDefault="0060088A" w:rsidP="00067C9C">
      <w:pPr>
        <w:spacing w:after="0" w:line="240" w:lineRule="auto"/>
        <w:rPr>
          <w:rFonts w:eastAsia="Times New Roman" w:cs="Arial"/>
          <w:bCs/>
          <w:color w:val="000000"/>
        </w:rPr>
      </w:pPr>
      <w:r>
        <w:rPr>
          <w:rFonts w:eastAsia="Times New Roman" w:cs="Arial"/>
          <w:bCs/>
          <w:color w:val="000000"/>
        </w:rPr>
        <w:t xml:space="preserve">               </w:t>
      </w:r>
      <w:proofErr w:type="gramStart"/>
      <w:r w:rsidRPr="001F1221">
        <w:rPr>
          <w:rFonts w:eastAsia="Times New Roman" w:cs="Arial"/>
          <w:bCs/>
          <w:color w:val="000000"/>
        </w:rPr>
        <w:t>contacted</w:t>
      </w:r>
      <w:proofErr w:type="gramEnd"/>
      <w:r w:rsidRPr="001F1221">
        <w:rPr>
          <w:rFonts w:eastAsia="Times New Roman" w:cs="Arial"/>
          <w:bCs/>
          <w:color w:val="000000"/>
        </w:rPr>
        <w:t xml:space="preserve"> as soon as there is a </w:t>
      </w:r>
    </w:p>
    <w:p w:rsidR="0060088A" w:rsidRDefault="0060088A" w:rsidP="00067C9C">
      <w:pPr>
        <w:spacing w:after="0" w:line="240" w:lineRule="auto"/>
        <w:rPr>
          <w:rFonts w:eastAsia="Times New Roman" w:cs="Arial"/>
          <w:bCs/>
          <w:color w:val="000000"/>
        </w:rPr>
      </w:pPr>
      <w:r>
        <w:rPr>
          <w:rFonts w:eastAsia="Times New Roman" w:cs="Arial"/>
          <w:bCs/>
          <w:color w:val="000000"/>
        </w:rPr>
        <w:t xml:space="preserve">               </w:t>
      </w:r>
      <w:proofErr w:type="gramStart"/>
      <w:r w:rsidRPr="001F1221">
        <w:rPr>
          <w:rFonts w:eastAsia="Times New Roman" w:cs="Arial"/>
          <w:bCs/>
          <w:color w:val="000000"/>
        </w:rPr>
        <w:t>significant</w:t>
      </w:r>
      <w:proofErr w:type="gramEnd"/>
      <w:r w:rsidRPr="001F1221">
        <w:rPr>
          <w:rFonts w:eastAsia="Times New Roman" w:cs="Arial"/>
          <w:bCs/>
          <w:color w:val="000000"/>
        </w:rPr>
        <w:t xml:space="preserve"> concern (0151 606 2008 / </w:t>
      </w:r>
    </w:p>
    <w:p w:rsidR="0060088A" w:rsidRPr="001F1221" w:rsidRDefault="0060088A" w:rsidP="00067C9C">
      <w:pPr>
        <w:spacing w:after="0" w:line="240" w:lineRule="auto"/>
        <w:rPr>
          <w:rStyle w:val="Hyperlink"/>
          <w:rFonts w:eastAsia="Times New Roman"/>
          <w:bCs/>
          <w:color w:val="000000"/>
          <w:u w:val="none"/>
        </w:rPr>
      </w:pPr>
      <w:r>
        <w:rPr>
          <w:rFonts w:eastAsia="Times New Roman" w:cs="Arial"/>
          <w:bCs/>
          <w:color w:val="000000"/>
        </w:rPr>
        <w:t xml:space="preserve">               </w:t>
      </w:r>
      <w:hyperlink r:id="rId25" w:history="1">
        <w:r w:rsidRPr="00AC04CD">
          <w:rPr>
            <w:rStyle w:val="Hyperlink"/>
            <w:rFonts w:eastAsia="Times New Roman"/>
            <w:bCs/>
          </w:rPr>
          <w:t>ifd@wirral.gov.uk</w:t>
        </w:r>
      </w:hyperlink>
      <w:r w:rsidRPr="001F1221">
        <w:rPr>
          <w:rFonts w:eastAsia="Times New Roman"/>
          <w:bCs/>
          <w:color w:val="000000"/>
        </w:rPr>
        <w:t>)</w:t>
      </w:r>
    </w:p>
    <w:p w:rsidR="001F1221" w:rsidRPr="00C934B2" w:rsidRDefault="001F1221" w:rsidP="004562D8">
      <w:pPr>
        <w:spacing w:after="0" w:line="240" w:lineRule="auto"/>
        <w:rPr>
          <w:sz w:val="12"/>
        </w:rPr>
      </w:pPr>
    </w:p>
    <w:p w:rsidR="004562D8" w:rsidRPr="005868D1" w:rsidRDefault="004562D8" w:rsidP="00C56527">
      <w:pPr>
        <w:spacing w:before="40" w:after="40" w:line="240" w:lineRule="auto"/>
        <w:ind w:left="720" w:hanging="720"/>
        <w:jc w:val="both"/>
        <w:rPr>
          <w:rFonts w:eastAsia="Times New Roman" w:cs="Arial"/>
          <w:bCs/>
          <w:color w:val="000000"/>
        </w:rPr>
      </w:pPr>
      <w:r w:rsidRPr="005868D1">
        <w:rPr>
          <w:rFonts w:eastAsia="Times New Roman" w:cs="Arial"/>
          <w:bCs/>
          <w:color w:val="000000"/>
        </w:rPr>
        <w:t>7.3</w:t>
      </w:r>
      <w:r w:rsidRPr="005868D1">
        <w:rPr>
          <w:rFonts w:eastAsia="Times New Roman" w:cs="Arial"/>
          <w:bCs/>
          <w:color w:val="000000"/>
        </w:rPr>
        <w:tab/>
      </w:r>
      <w:r w:rsidRPr="001F1221">
        <w:rPr>
          <w:rFonts w:eastAsia="Times New Roman" w:cs="Arial"/>
          <w:bCs/>
          <w:color w:val="000000"/>
        </w:rPr>
        <w:t xml:space="preserve">The name of the </w:t>
      </w:r>
      <w:r w:rsidR="00006D02" w:rsidRPr="001F1221">
        <w:rPr>
          <w:rFonts w:cs="Arial"/>
          <w:color w:val="000000"/>
        </w:rPr>
        <w:t>Designated Safeguarding Lead</w:t>
      </w:r>
      <w:r w:rsidRPr="001F1221">
        <w:rPr>
          <w:rFonts w:eastAsia="Times New Roman" w:cs="Arial"/>
          <w:bCs/>
          <w:color w:val="000000"/>
        </w:rPr>
        <w:t xml:space="preserve"> will be clearly advertised in the school</w:t>
      </w:r>
      <w:r w:rsidR="005513B2" w:rsidRPr="001F1221">
        <w:rPr>
          <w:rFonts w:eastAsia="Times New Roman" w:cs="Arial"/>
          <w:bCs/>
          <w:color w:val="000000"/>
        </w:rPr>
        <w:t xml:space="preserve"> and on the website</w:t>
      </w:r>
      <w:r w:rsidRPr="001F1221">
        <w:rPr>
          <w:rFonts w:eastAsia="Times New Roman" w:cs="Arial"/>
          <w:bCs/>
          <w:color w:val="000000"/>
        </w:rPr>
        <w:t>, with a statement explaining the school’s role in referring and monitoring cases of suspected abuse.</w:t>
      </w:r>
    </w:p>
    <w:p w:rsidR="004562D8" w:rsidRPr="00C934B2" w:rsidRDefault="004562D8" w:rsidP="004562D8">
      <w:pPr>
        <w:spacing w:after="0" w:line="240" w:lineRule="auto"/>
        <w:rPr>
          <w:sz w:val="10"/>
        </w:rPr>
      </w:pPr>
    </w:p>
    <w:p w:rsidR="004562D8" w:rsidRDefault="004562D8" w:rsidP="00C56527">
      <w:pPr>
        <w:spacing w:before="40" w:after="40" w:line="240" w:lineRule="auto"/>
        <w:ind w:left="720" w:hanging="720"/>
        <w:jc w:val="both"/>
        <w:rPr>
          <w:rFonts w:eastAsia="Times New Roman" w:cs="Arial"/>
          <w:bCs/>
          <w:color w:val="000000"/>
        </w:rPr>
      </w:pPr>
      <w:r w:rsidRPr="005868D1">
        <w:rPr>
          <w:rFonts w:eastAsia="Times New Roman" w:cs="Arial"/>
          <w:bCs/>
          <w:color w:val="000000"/>
        </w:rPr>
        <w:t>7.4</w:t>
      </w:r>
      <w:r w:rsidRPr="005868D1">
        <w:rPr>
          <w:rFonts w:eastAsia="Times New Roman" w:cs="Arial"/>
          <w:bCs/>
          <w:color w:val="000000"/>
        </w:rPr>
        <w:tab/>
        <w:t>We will ensure all parents and carers are aware of the responsibilities of staff members to safeguard and promote the welfare of children by publishing the policy and procedures on our website and by referring to them in our introductory school materials.</w:t>
      </w:r>
    </w:p>
    <w:p w:rsidR="00047D4B" w:rsidRDefault="00047D4B" w:rsidP="00C56527">
      <w:pPr>
        <w:spacing w:before="40" w:after="40" w:line="240" w:lineRule="auto"/>
        <w:ind w:left="720" w:hanging="720"/>
        <w:jc w:val="both"/>
        <w:rPr>
          <w:rFonts w:eastAsia="Times New Roman" w:cs="Arial"/>
          <w:bCs/>
          <w:color w:val="000000"/>
        </w:rPr>
      </w:pPr>
    </w:p>
    <w:p w:rsidR="00047D4B" w:rsidRDefault="00047D4B" w:rsidP="00C56527">
      <w:pPr>
        <w:spacing w:before="40" w:after="40" w:line="240" w:lineRule="auto"/>
        <w:ind w:left="720" w:hanging="720"/>
        <w:jc w:val="both"/>
        <w:rPr>
          <w:rFonts w:eastAsia="Times New Roman" w:cs="Arial"/>
          <w:bCs/>
          <w:color w:val="000000"/>
        </w:rPr>
      </w:pPr>
      <w:r>
        <w:rPr>
          <w:rFonts w:eastAsia="Times New Roman" w:cs="Arial"/>
          <w:bCs/>
          <w:color w:val="000000"/>
        </w:rPr>
        <w:t>7.5</w:t>
      </w:r>
      <w:r>
        <w:rPr>
          <w:rFonts w:eastAsia="Times New Roman" w:cs="Arial"/>
          <w:bCs/>
          <w:color w:val="000000"/>
        </w:rPr>
        <w:tab/>
      </w:r>
      <w:r w:rsidRPr="0060088A">
        <w:rPr>
          <w:rFonts w:eastAsia="Times New Roman" w:cs="Arial"/>
          <w:bCs/>
          <w:color w:val="000000"/>
        </w:rPr>
        <w:t>We will use the N</w:t>
      </w:r>
      <w:r w:rsidR="0060088A">
        <w:rPr>
          <w:rFonts w:eastAsia="Times New Roman" w:cs="Arial"/>
          <w:bCs/>
          <w:color w:val="000000"/>
        </w:rPr>
        <w:t>S</w:t>
      </w:r>
      <w:r w:rsidRPr="0060088A">
        <w:rPr>
          <w:rFonts w:eastAsia="Times New Roman" w:cs="Arial"/>
          <w:bCs/>
          <w:color w:val="000000"/>
        </w:rPr>
        <w:t>PCC</w:t>
      </w:r>
      <w:r w:rsidR="0060088A">
        <w:rPr>
          <w:rFonts w:eastAsia="Times New Roman" w:cs="Arial"/>
          <w:bCs/>
          <w:color w:val="000000"/>
        </w:rPr>
        <w:t xml:space="preserve"> </w:t>
      </w:r>
      <w:r w:rsidRPr="0060088A">
        <w:rPr>
          <w:rFonts w:eastAsia="Times New Roman" w:cs="Arial"/>
          <w:bCs/>
          <w:color w:val="000000"/>
        </w:rPr>
        <w:t xml:space="preserve">- </w:t>
      </w:r>
      <w:hyperlink r:id="rId26" w:history="1">
        <w:r w:rsidRPr="0060088A">
          <w:rPr>
            <w:rStyle w:val="Hyperlink"/>
            <w:rFonts w:eastAsia="Times New Roman" w:cs="Arial"/>
            <w:bCs/>
          </w:rPr>
          <w:t>When to call the police</w:t>
        </w:r>
      </w:hyperlink>
      <w:r w:rsidRPr="0060088A">
        <w:rPr>
          <w:rFonts w:eastAsia="Times New Roman" w:cs="Arial"/>
          <w:bCs/>
          <w:color w:val="000000"/>
        </w:rPr>
        <w:t xml:space="preserve"> to help designated safeguarding leads understand when they should consider calling the police and what to expect when they do.</w:t>
      </w:r>
    </w:p>
    <w:p w:rsidR="00047D4B" w:rsidRPr="005868D1" w:rsidRDefault="00047D4B" w:rsidP="0060088A">
      <w:pPr>
        <w:spacing w:before="40" w:after="40" w:line="240" w:lineRule="auto"/>
        <w:jc w:val="both"/>
        <w:rPr>
          <w:rFonts w:eastAsia="Times New Roman" w:cs="Arial"/>
          <w:bCs/>
          <w:color w:val="000000"/>
        </w:rPr>
      </w:pPr>
    </w:p>
    <w:p w:rsidR="00006D02" w:rsidRPr="001C2E96" w:rsidRDefault="00006D02" w:rsidP="00C56527">
      <w:pPr>
        <w:spacing w:before="40" w:after="40" w:line="240" w:lineRule="auto"/>
        <w:ind w:left="720" w:hanging="720"/>
        <w:jc w:val="both"/>
        <w:rPr>
          <w:rFonts w:eastAsia="Times New Roman" w:cs="Arial"/>
          <w:bCs/>
          <w:color w:val="000000"/>
          <w:sz w:val="6"/>
          <w:szCs w:val="6"/>
        </w:rPr>
      </w:pPr>
    </w:p>
    <w:p w:rsidR="00047D4B" w:rsidRDefault="00006D02" w:rsidP="00047D4B">
      <w:pPr>
        <w:spacing w:after="0" w:line="240" w:lineRule="auto"/>
        <w:ind w:left="720" w:hanging="720"/>
        <w:jc w:val="both"/>
        <w:rPr>
          <w:rFonts w:cs="Arial"/>
          <w:b/>
        </w:rPr>
      </w:pPr>
      <w:r w:rsidRPr="005868D1">
        <w:rPr>
          <w:rFonts w:cs="Arial"/>
          <w:b/>
        </w:rPr>
        <w:t>8</w:t>
      </w:r>
      <w:r w:rsidRPr="005868D1">
        <w:rPr>
          <w:rFonts w:cs="Arial"/>
          <w:b/>
        </w:rPr>
        <w:tab/>
      </w:r>
      <w:r w:rsidR="005E2DD1" w:rsidRPr="005868D1">
        <w:rPr>
          <w:rFonts w:cs="Arial"/>
          <w:b/>
        </w:rPr>
        <w:t>DEALING WITH A DISCLOSURE MA</w:t>
      </w:r>
      <w:r w:rsidR="00C6257E" w:rsidRPr="005868D1">
        <w:rPr>
          <w:rFonts w:cs="Arial"/>
          <w:b/>
        </w:rPr>
        <w:t xml:space="preserve">DE BY A CHILD – ADVICE FOR ALL </w:t>
      </w:r>
      <w:r w:rsidR="005E2DD1" w:rsidRPr="005868D1">
        <w:rPr>
          <w:rFonts w:cs="Arial"/>
          <w:b/>
        </w:rPr>
        <w:t>MEMBERS OF STAFF</w:t>
      </w:r>
    </w:p>
    <w:p w:rsidR="00047D4B" w:rsidRPr="005868D1" w:rsidRDefault="00047D4B" w:rsidP="00C56527">
      <w:pPr>
        <w:spacing w:after="0" w:line="240" w:lineRule="auto"/>
        <w:ind w:left="720" w:hanging="720"/>
        <w:jc w:val="both"/>
        <w:rPr>
          <w:rFonts w:cs="Arial"/>
          <w:b/>
        </w:rPr>
      </w:pPr>
    </w:p>
    <w:p w:rsidR="006F0D06" w:rsidRPr="00047D4B" w:rsidRDefault="005E2DD1" w:rsidP="00047D4B">
      <w:pPr>
        <w:spacing w:after="0" w:line="240" w:lineRule="auto"/>
        <w:ind w:left="720" w:hanging="720"/>
        <w:jc w:val="both"/>
        <w:rPr>
          <w:rFonts w:cs="Arial"/>
          <w:b/>
          <w:i/>
        </w:rPr>
      </w:pPr>
      <w:r w:rsidRPr="005868D1">
        <w:rPr>
          <w:rFonts w:cs="Arial"/>
        </w:rPr>
        <w:t>8.1</w:t>
      </w:r>
      <w:r w:rsidRPr="005868D1">
        <w:rPr>
          <w:rFonts w:cs="Arial"/>
        </w:rPr>
        <w:tab/>
      </w:r>
      <w:r w:rsidRPr="0060088A">
        <w:rPr>
          <w:rFonts w:cs="Arial"/>
          <w:b/>
          <w:i/>
        </w:rPr>
        <w:t>If a child discloses that he or she has been abused in some way, the member of staff or volunt</w:t>
      </w:r>
      <w:r w:rsidR="00C6257E" w:rsidRPr="0060088A">
        <w:rPr>
          <w:rFonts w:cs="Arial"/>
          <w:b/>
          <w:i/>
        </w:rPr>
        <w:t>eer should follow this guidance:</w:t>
      </w:r>
    </w:p>
    <w:p w:rsidR="006F0D06" w:rsidRDefault="006F0D06" w:rsidP="006F0D06">
      <w:pPr>
        <w:spacing w:line="240" w:lineRule="auto"/>
        <w:ind w:left="720"/>
        <w:jc w:val="center"/>
        <w:rPr>
          <w:rFonts w:cs="Arial"/>
          <w:u w:val="single"/>
          <w:lang w:val="en-US"/>
        </w:rPr>
      </w:pPr>
      <w:r>
        <w:rPr>
          <w:rFonts w:cs="Arial"/>
          <w:noProof/>
          <w:u w:val="single"/>
          <w:lang w:eastAsia="en-GB"/>
        </w:rPr>
        <w:lastRenderedPageBreak/>
        <w:drawing>
          <wp:inline distT="0" distB="0" distL="0" distR="0">
            <wp:extent cx="2371725" cy="29622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97213" cy="2994109"/>
                    </a:xfrm>
                    <a:prstGeom prst="rect">
                      <a:avLst/>
                    </a:prstGeom>
                    <a:noFill/>
                  </pic:spPr>
                </pic:pic>
              </a:graphicData>
            </a:graphic>
          </wp:inline>
        </w:drawing>
      </w:r>
    </w:p>
    <w:p w:rsidR="001F1221" w:rsidRPr="001F1221" w:rsidRDefault="006F0D06" w:rsidP="006F0D06">
      <w:pPr>
        <w:spacing w:after="0" w:line="240" w:lineRule="auto"/>
        <w:jc w:val="both"/>
        <w:rPr>
          <w:rFonts w:cs="Arial"/>
        </w:rPr>
      </w:pPr>
      <w:r>
        <w:rPr>
          <w:rFonts w:cs="Arial"/>
        </w:rPr>
        <w:t>In addition:</w:t>
      </w:r>
    </w:p>
    <w:p w:rsidR="000F2712" w:rsidRPr="001C2E96" w:rsidRDefault="000F2712" w:rsidP="000F2712">
      <w:pPr>
        <w:spacing w:after="0" w:line="240" w:lineRule="auto"/>
        <w:ind w:left="720"/>
        <w:jc w:val="both"/>
        <w:rPr>
          <w:rFonts w:cs="Arial"/>
          <w:sz w:val="2"/>
          <w:szCs w:val="8"/>
        </w:rPr>
      </w:pPr>
    </w:p>
    <w:p w:rsidR="005E2DD1" w:rsidRPr="006F0D06" w:rsidRDefault="005E2DD1" w:rsidP="006F0D06">
      <w:pPr>
        <w:pStyle w:val="ListParagraph"/>
        <w:numPr>
          <w:ilvl w:val="0"/>
          <w:numId w:val="34"/>
        </w:numPr>
        <w:spacing w:after="0" w:line="240" w:lineRule="auto"/>
        <w:jc w:val="both"/>
        <w:rPr>
          <w:rFonts w:cs="Arial"/>
        </w:rPr>
      </w:pPr>
      <w:r w:rsidRPr="006F0D06">
        <w:rPr>
          <w:rFonts w:cs="Arial"/>
        </w:rPr>
        <w:t>Inform the Designated Safeguarding Lead without delay</w:t>
      </w:r>
      <w:r w:rsidR="00CD29CC" w:rsidRPr="006F0D06">
        <w:rPr>
          <w:rFonts w:cs="Arial"/>
        </w:rPr>
        <w:t xml:space="preserve"> and follow safeguarding process</w:t>
      </w:r>
      <w:r w:rsidRPr="006F0D06">
        <w:rPr>
          <w:rFonts w:cs="Arial"/>
        </w:rPr>
        <w:t>.</w:t>
      </w:r>
    </w:p>
    <w:p w:rsidR="00CD29CC" w:rsidRPr="00CD29CC" w:rsidRDefault="00CD29CC" w:rsidP="00CD29CC">
      <w:pPr>
        <w:pStyle w:val="ListParagraph"/>
        <w:spacing w:after="0" w:line="240" w:lineRule="auto"/>
        <w:ind w:left="1440"/>
        <w:jc w:val="both"/>
        <w:rPr>
          <w:rFonts w:cs="Arial"/>
          <w:sz w:val="12"/>
        </w:rPr>
      </w:pPr>
    </w:p>
    <w:p w:rsidR="005E2DD1" w:rsidRPr="006F0D06" w:rsidRDefault="005E2DD1" w:rsidP="006F0D06">
      <w:pPr>
        <w:pStyle w:val="ListParagraph"/>
        <w:numPr>
          <w:ilvl w:val="0"/>
          <w:numId w:val="34"/>
        </w:numPr>
        <w:spacing w:after="0" w:line="240" w:lineRule="auto"/>
        <w:jc w:val="both"/>
        <w:rPr>
          <w:rFonts w:cs="Arial"/>
        </w:rPr>
      </w:pPr>
      <w:r w:rsidRPr="006F0D06">
        <w:rPr>
          <w:rFonts w:cs="Arial"/>
        </w:rPr>
        <w:t xml:space="preserve">Complete the </w:t>
      </w:r>
      <w:r w:rsidR="0086205B" w:rsidRPr="006F0D06">
        <w:rPr>
          <w:rFonts w:cs="Arial"/>
        </w:rPr>
        <w:t>Safeguarding</w:t>
      </w:r>
      <w:r w:rsidRPr="006F0D06">
        <w:rPr>
          <w:rFonts w:cs="Arial"/>
        </w:rPr>
        <w:t xml:space="preserve"> incident/welfare concern form and pass it to the DSL.</w:t>
      </w:r>
      <w:r w:rsidR="000F2712" w:rsidRPr="006F0D06">
        <w:rPr>
          <w:rFonts w:cs="Arial"/>
        </w:rPr>
        <w:t xml:space="preserve"> </w:t>
      </w:r>
    </w:p>
    <w:p w:rsidR="00C6257E" w:rsidRPr="005868D1" w:rsidRDefault="00C6257E" w:rsidP="005E2DD1">
      <w:pPr>
        <w:spacing w:after="0" w:line="240" w:lineRule="auto"/>
        <w:ind w:left="720" w:hanging="720"/>
        <w:rPr>
          <w:rFonts w:cs="Arial"/>
        </w:rPr>
      </w:pPr>
    </w:p>
    <w:p w:rsidR="000F2712" w:rsidRDefault="005E2DD1" w:rsidP="00CD29CC">
      <w:pPr>
        <w:spacing w:after="0" w:line="240" w:lineRule="auto"/>
        <w:jc w:val="both"/>
        <w:rPr>
          <w:rFonts w:cs="Arial"/>
          <w:i/>
        </w:rPr>
      </w:pPr>
      <w:r w:rsidRPr="005868D1">
        <w:rPr>
          <w:rFonts w:cs="Arial"/>
          <w:i/>
        </w:rPr>
        <w:t>Dealing with a disclosure from a child and safeguarding issues can be stressful.  Consider seeking support for yourself and discuss this with the DSL.</w:t>
      </w:r>
    </w:p>
    <w:p w:rsidR="001F1221" w:rsidRDefault="001F1221" w:rsidP="001F1221">
      <w:pPr>
        <w:spacing w:after="0" w:line="240" w:lineRule="auto"/>
        <w:jc w:val="both"/>
        <w:rPr>
          <w:rFonts w:cs="Arial"/>
          <w:i/>
          <w:sz w:val="32"/>
        </w:rPr>
      </w:pPr>
    </w:p>
    <w:p w:rsidR="000F2712" w:rsidRDefault="00F44E88" w:rsidP="001F1221">
      <w:pPr>
        <w:spacing w:after="0" w:line="240" w:lineRule="auto"/>
        <w:jc w:val="both"/>
        <w:rPr>
          <w:rFonts w:cs="Arial"/>
        </w:rPr>
      </w:pPr>
      <w:r w:rsidRPr="005868D1">
        <w:rPr>
          <w:rFonts w:cs="Arial"/>
        </w:rPr>
        <w:t>Further information about what to do if you are worried that a child is being abused is available her</w:t>
      </w:r>
      <w:r w:rsidR="00E75B5C" w:rsidRPr="005868D1">
        <w:rPr>
          <w:rFonts w:cs="Arial"/>
        </w:rPr>
        <w:t>e in</w:t>
      </w:r>
      <w:r w:rsidRPr="005868D1">
        <w:rPr>
          <w:rFonts w:cs="Arial"/>
        </w:rPr>
        <w:t xml:space="preserve"> advi</w:t>
      </w:r>
      <w:r w:rsidR="00621841">
        <w:rPr>
          <w:rFonts w:cs="Arial"/>
        </w:rPr>
        <w:t>ce for practitioners</w:t>
      </w:r>
      <w:r w:rsidRPr="005868D1">
        <w:rPr>
          <w:rFonts w:cs="Arial"/>
        </w:rPr>
        <w:t xml:space="preserve">: </w:t>
      </w:r>
    </w:p>
    <w:p w:rsidR="0018604F" w:rsidRDefault="0018604F" w:rsidP="0018604F">
      <w:pPr>
        <w:spacing w:after="0" w:line="240" w:lineRule="auto"/>
        <w:rPr>
          <w:rFonts w:cs="Arial"/>
        </w:rPr>
      </w:pPr>
    </w:p>
    <w:p w:rsidR="00F44E88" w:rsidRPr="0018604F" w:rsidRDefault="00391F70" w:rsidP="0018604F">
      <w:pPr>
        <w:spacing w:after="0" w:line="240" w:lineRule="auto"/>
        <w:ind w:left="720" w:firstLine="720"/>
        <w:jc w:val="center"/>
        <w:rPr>
          <w:rFonts w:cs="Arial"/>
          <w:i/>
        </w:rPr>
      </w:pPr>
      <w:hyperlink r:id="rId28" w:history="1">
        <w:r w:rsidR="000F2712" w:rsidRPr="0018604F">
          <w:rPr>
            <w:rStyle w:val="Hyperlink"/>
            <w:rFonts w:cs="Arial"/>
            <w:i/>
          </w:rPr>
          <w:t>https://www.gov.uk/government/publications/what-to-do-if-youre-worried-a-child-is-being-abused--2</w:t>
        </w:r>
      </w:hyperlink>
    </w:p>
    <w:p w:rsidR="00E75B5C" w:rsidRPr="005868D1" w:rsidRDefault="00E75B5C" w:rsidP="000F2712">
      <w:pPr>
        <w:spacing w:after="0" w:line="240" w:lineRule="auto"/>
        <w:jc w:val="both"/>
        <w:rPr>
          <w:rFonts w:cs="Arial"/>
          <w:b/>
        </w:rPr>
      </w:pPr>
    </w:p>
    <w:p w:rsidR="00006D02" w:rsidRPr="005868D1" w:rsidRDefault="00006D02" w:rsidP="000F2712">
      <w:pPr>
        <w:spacing w:after="0" w:line="240" w:lineRule="auto"/>
        <w:jc w:val="both"/>
        <w:rPr>
          <w:rFonts w:cs="Arial"/>
          <w:b/>
        </w:rPr>
      </w:pPr>
      <w:r w:rsidRPr="005868D1">
        <w:rPr>
          <w:rFonts w:cs="Arial"/>
          <w:b/>
        </w:rPr>
        <w:t>RECORD KEEPING</w:t>
      </w:r>
    </w:p>
    <w:p w:rsidR="00006D02" w:rsidRPr="008A14CC" w:rsidRDefault="00006D02" w:rsidP="000F2712">
      <w:pPr>
        <w:spacing w:after="0" w:line="240" w:lineRule="auto"/>
        <w:jc w:val="both"/>
        <w:rPr>
          <w:rFonts w:cs="Arial"/>
          <w:sz w:val="16"/>
        </w:rPr>
      </w:pPr>
    </w:p>
    <w:p w:rsidR="00006D02" w:rsidRPr="005868D1" w:rsidRDefault="00006D02" w:rsidP="000F2712">
      <w:pPr>
        <w:spacing w:after="0" w:line="240" w:lineRule="auto"/>
        <w:ind w:left="720" w:hanging="720"/>
        <w:jc w:val="both"/>
        <w:rPr>
          <w:rFonts w:cs="Arial"/>
        </w:rPr>
      </w:pPr>
      <w:r w:rsidRPr="005868D1">
        <w:rPr>
          <w:rFonts w:cs="Arial"/>
        </w:rPr>
        <w:t>8.</w:t>
      </w:r>
      <w:r w:rsidR="005E2DD1" w:rsidRPr="005868D1">
        <w:rPr>
          <w:rFonts w:cs="Arial"/>
        </w:rPr>
        <w:t>2</w:t>
      </w:r>
      <w:r w:rsidRPr="005868D1">
        <w:rPr>
          <w:rFonts w:cs="Arial"/>
        </w:rPr>
        <w:tab/>
      </w:r>
      <w:r w:rsidR="00700FDA" w:rsidRPr="005868D1">
        <w:rPr>
          <w:rFonts w:cs="Arial"/>
        </w:rPr>
        <w:t xml:space="preserve">All concerns, discussions and decisions made and the reasons for those decisions </w:t>
      </w:r>
      <w:r w:rsidR="00C46687" w:rsidRPr="00F90D63">
        <w:rPr>
          <w:rFonts w:cs="Arial"/>
          <w:b/>
          <w:u w:val="single"/>
        </w:rPr>
        <w:t>must</w:t>
      </w:r>
      <w:r w:rsidR="00700FDA" w:rsidRPr="005868D1">
        <w:rPr>
          <w:rFonts w:cs="Arial"/>
        </w:rPr>
        <w:t xml:space="preserve"> be recorded in writing</w:t>
      </w:r>
      <w:r w:rsidR="00723B25">
        <w:rPr>
          <w:rFonts w:cs="Arial"/>
        </w:rPr>
        <w:t xml:space="preserve"> (signed and dated</w:t>
      </w:r>
      <w:r w:rsidR="00723B25" w:rsidRPr="001F1221">
        <w:rPr>
          <w:rFonts w:cs="Arial"/>
        </w:rPr>
        <w:t>)</w:t>
      </w:r>
      <w:r w:rsidR="00700FDA" w:rsidRPr="001F1221">
        <w:rPr>
          <w:rFonts w:cs="Arial"/>
        </w:rPr>
        <w:t>.</w:t>
      </w:r>
      <w:r w:rsidR="008A14CC" w:rsidRPr="001F1221">
        <w:rPr>
          <w:rFonts w:cs="Arial"/>
        </w:rPr>
        <w:t xml:space="preserve"> S</w:t>
      </w:r>
      <w:r w:rsidR="005513B2" w:rsidRPr="001F1221">
        <w:rPr>
          <w:rFonts w:cs="Arial"/>
        </w:rPr>
        <w:t>upporting Families, Enhancing Future</w:t>
      </w:r>
      <w:r w:rsidR="008A14CC" w:rsidRPr="001F1221">
        <w:rPr>
          <w:rFonts w:cs="Arial"/>
        </w:rPr>
        <w:t xml:space="preserve"> model </w:t>
      </w:r>
      <w:r w:rsidR="005513B2" w:rsidRPr="001F1221">
        <w:rPr>
          <w:rFonts w:cs="Arial"/>
        </w:rPr>
        <w:t xml:space="preserve">(SFEF) </w:t>
      </w:r>
      <w:r w:rsidR="008A14CC" w:rsidRPr="001F1221">
        <w:rPr>
          <w:rFonts w:cs="Arial"/>
        </w:rPr>
        <w:t>to be used to capture the child’s voice</w:t>
      </w:r>
      <w:r w:rsidR="001C2E96" w:rsidRPr="001F1221">
        <w:rPr>
          <w:rFonts w:cs="Arial"/>
        </w:rPr>
        <w:t xml:space="preserve"> and their daily lived experience</w:t>
      </w:r>
      <w:r w:rsidR="001F1221">
        <w:rPr>
          <w:rFonts w:cs="Arial"/>
        </w:rPr>
        <w:t>.</w:t>
      </w:r>
    </w:p>
    <w:p w:rsidR="00006D02" w:rsidRPr="008A14CC" w:rsidRDefault="00006D02" w:rsidP="000F2712">
      <w:pPr>
        <w:spacing w:after="0" w:line="240" w:lineRule="auto"/>
        <w:jc w:val="both"/>
        <w:rPr>
          <w:rFonts w:cs="Arial"/>
          <w:sz w:val="14"/>
        </w:rPr>
      </w:pPr>
      <w:r w:rsidRPr="005868D1">
        <w:rPr>
          <w:rFonts w:cs="Arial"/>
        </w:rPr>
        <w:tab/>
      </w:r>
    </w:p>
    <w:p w:rsidR="00006D02" w:rsidRDefault="00006D02" w:rsidP="000F2712">
      <w:pPr>
        <w:spacing w:before="40" w:after="40" w:line="240" w:lineRule="auto"/>
        <w:ind w:left="720" w:hanging="720"/>
        <w:jc w:val="both"/>
        <w:rPr>
          <w:rFonts w:eastAsia="Times New Roman" w:cs="Arial"/>
          <w:bCs/>
          <w:color w:val="000000"/>
        </w:rPr>
      </w:pPr>
      <w:r w:rsidRPr="005868D1">
        <w:rPr>
          <w:rFonts w:eastAsia="Times New Roman" w:cs="Arial"/>
          <w:bCs/>
          <w:color w:val="000000"/>
        </w:rPr>
        <w:t>8.</w:t>
      </w:r>
      <w:r w:rsidR="005E2DD1" w:rsidRPr="005868D1">
        <w:rPr>
          <w:rFonts w:eastAsia="Times New Roman" w:cs="Arial"/>
          <w:bCs/>
          <w:color w:val="000000"/>
        </w:rPr>
        <w:t>3</w:t>
      </w:r>
      <w:r w:rsidRPr="005868D1">
        <w:rPr>
          <w:rFonts w:eastAsia="Times New Roman" w:cs="Arial"/>
          <w:bCs/>
          <w:color w:val="000000"/>
        </w:rPr>
        <w:tab/>
        <w:t xml:space="preserve">We will continue to support any pupil leaving the school about whom there have been concerns by ensuring that all appropriate information, including </w:t>
      </w:r>
      <w:r w:rsidR="0086205B" w:rsidRPr="005868D1">
        <w:rPr>
          <w:rFonts w:eastAsia="Times New Roman" w:cs="Arial"/>
          <w:bCs/>
          <w:color w:val="000000"/>
        </w:rPr>
        <w:lastRenderedPageBreak/>
        <w:t>Safeguarding</w:t>
      </w:r>
      <w:r w:rsidRPr="005868D1">
        <w:rPr>
          <w:rFonts w:eastAsia="Times New Roman" w:cs="Arial"/>
          <w:bCs/>
          <w:color w:val="000000"/>
        </w:rPr>
        <w:t xml:space="preserve"> an</w:t>
      </w:r>
      <w:r w:rsidR="000F2712">
        <w:rPr>
          <w:rFonts w:eastAsia="Times New Roman" w:cs="Arial"/>
          <w:bCs/>
          <w:color w:val="000000"/>
        </w:rPr>
        <w:t xml:space="preserve">d </w:t>
      </w:r>
      <w:r w:rsidRPr="005868D1">
        <w:rPr>
          <w:rFonts w:eastAsia="Times New Roman" w:cs="Arial"/>
          <w:bCs/>
          <w:color w:val="000000"/>
        </w:rPr>
        <w:t>welfare concerns, is forwarded under confidential cove</w:t>
      </w:r>
      <w:r w:rsidR="000F2712">
        <w:rPr>
          <w:rFonts w:eastAsia="Times New Roman" w:cs="Arial"/>
          <w:bCs/>
          <w:color w:val="000000"/>
        </w:rPr>
        <w:t xml:space="preserve">r to the pupil’s new school as a </w:t>
      </w:r>
      <w:r w:rsidRPr="005868D1">
        <w:rPr>
          <w:rFonts w:eastAsia="Times New Roman" w:cs="Arial"/>
          <w:bCs/>
          <w:color w:val="000000"/>
        </w:rPr>
        <w:t>matter of priority.</w:t>
      </w:r>
    </w:p>
    <w:p w:rsidR="00A307A9" w:rsidRPr="00A307A9" w:rsidRDefault="00A307A9" w:rsidP="000F2712">
      <w:pPr>
        <w:spacing w:before="40" w:after="40" w:line="240" w:lineRule="auto"/>
        <w:ind w:left="720" w:hanging="720"/>
        <w:jc w:val="both"/>
        <w:rPr>
          <w:rFonts w:eastAsia="Times New Roman" w:cs="Arial"/>
          <w:bCs/>
          <w:color w:val="000000"/>
          <w:sz w:val="12"/>
        </w:rPr>
      </w:pPr>
    </w:p>
    <w:p w:rsidR="00A307A9" w:rsidRPr="005868D1" w:rsidRDefault="0060088A" w:rsidP="000F2712">
      <w:pPr>
        <w:spacing w:before="40" w:after="40" w:line="240" w:lineRule="auto"/>
        <w:ind w:left="720" w:hanging="720"/>
        <w:jc w:val="both"/>
        <w:rPr>
          <w:rFonts w:eastAsia="Times New Roman" w:cs="Arial"/>
          <w:bCs/>
          <w:color w:val="000000"/>
        </w:rPr>
      </w:pPr>
      <w:r>
        <w:rPr>
          <w:rFonts w:eastAsia="Times New Roman" w:cs="Arial"/>
          <w:bCs/>
          <w:color w:val="000000"/>
        </w:rPr>
        <w:t xml:space="preserve">8.4   </w:t>
      </w:r>
      <w:r w:rsidR="00A307A9">
        <w:rPr>
          <w:rFonts w:eastAsia="Times New Roman" w:cs="Arial"/>
          <w:bCs/>
          <w:color w:val="000000"/>
        </w:rPr>
        <w:t>S</w:t>
      </w:r>
      <w:r w:rsidR="00A307A9" w:rsidRPr="00A307A9">
        <w:rPr>
          <w:rFonts w:eastAsia="Times New Roman" w:cs="Arial"/>
          <w:bCs/>
          <w:color w:val="000000"/>
        </w:rPr>
        <w:t xml:space="preserve">chools should have </w:t>
      </w:r>
      <w:r w:rsidR="00A307A9" w:rsidRPr="00621841">
        <w:rPr>
          <w:rFonts w:eastAsia="Times New Roman" w:cs="Arial"/>
          <w:bCs/>
          <w:color w:val="000000"/>
          <w:u w:val="single"/>
        </w:rPr>
        <w:t>at least two</w:t>
      </w:r>
      <w:r w:rsidR="00A307A9" w:rsidRPr="00A307A9">
        <w:rPr>
          <w:rFonts w:eastAsia="Times New Roman" w:cs="Arial"/>
          <w:bCs/>
          <w:color w:val="000000"/>
        </w:rPr>
        <w:t xml:space="preserve"> emergency contacts for every child in the school in case of emergencies, and in case there are welfare concerns at the home</w:t>
      </w:r>
      <w:r w:rsidR="00A307A9">
        <w:rPr>
          <w:rFonts w:eastAsia="Times New Roman" w:cs="Arial"/>
          <w:bCs/>
          <w:color w:val="000000"/>
        </w:rPr>
        <w:t xml:space="preserve"> in order to reduce the risk of </w:t>
      </w:r>
      <w:r w:rsidR="00CD29CC">
        <w:rPr>
          <w:rFonts w:eastAsia="Times New Roman" w:cs="Arial"/>
          <w:bCs/>
          <w:color w:val="000000"/>
        </w:rPr>
        <w:t xml:space="preserve">not making contact with family members where </w:t>
      </w:r>
      <w:r w:rsidR="00CD29CC" w:rsidRPr="00CD29CC">
        <w:rPr>
          <w:rFonts w:eastAsia="Times New Roman" w:cs="Arial"/>
          <w:bCs/>
          <w:color w:val="000000"/>
        </w:rPr>
        <w:t>welfare and/or safeguarding concern</w:t>
      </w:r>
      <w:r w:rsidR="00CD29CC">
        <w:rPr>
          <w:rFonts w:eastAsia="Times New Roman" w:cs="Arial"/>
          <w:bCs/>
          <w:color w:val="000000"/>
        </w:rPr>
        <w:t>s are identified</w:t>
      </w:r>
      <w:r w:rsidR="00CD29CC" w:rsidRPr="00CD29CC">
        <w:rPr>
          <w:rFonts w:eastAsia="Times New Roman" w:cs="Arial"/>
          <w:bCs/>
          <w:color w:val="000000"/>
        </w:rPr>
        <w:t xml:space="preserve">. </w:t>
      </w:r>
      <w:r w:rsidR="00A307A9">
        <w:rPr>
          <w:rFonts w:eastAsia="Times New Roman" w:cs="Arial"/>
          <w:bCs/>
          <w:color w:val="000000"/>
        </w:rPr>
        <w:t>(</w:t>
      </w:r>
      <w:r w:rsidR="00A307A9" w:rsidRPr="00A307A9">
        <w:rPr>
          <w:rFonts w:eastAsia="Times New Roman" w:cs="Arial"/>
          <w:bCs/>
          <w:color w:val="000000"/>
        </w:rPr>
        <w:t xml:space="preserve">Keeping Children Safe in </w:t>
      </w:r>
      <w:r w:rsidR="00A307A9" w:rsidRPr="008208AF">
        <w:rPr>
          <w:rFonts w:eastAsia="Times New Roman" w:cs="Arial"/>
          <w:bCs/>
          <w:color w:val="000000"/>
        </w:rPr>
        <w:t>Education 20</w:t>
      </w:r>
      <w:r w:rsidR="001F1221" w:rsidRPr="008208AF">
        <w:rPr>
          <w:rFonts w:eastAsia="Times New Roman" w:cs="Arial"/>
          <w:bCs/>
          <w:color w:val="000000"/>
        </w:rPr>
        <w:t>20</w:t>
      </w:r>
      <w:r w:rsidR="00A307A9" w:rsidRPr="008208AF">
        <w:rPr>
          <w:rFonts w:eastAsia="Times New Roman" w:cs="Arial"/>
          <w:bCs/>
          <w:color w:val="000000"/>
        </w:rPr>
        <w:t>)</w:t>
      </w:r>
      <w:r w:rsidR="00A307A9">
        <w:rPr>
          <w:rFonts w:eastAsia="Times New Roman" w:cs="Arial"/>
          <w:bCs/>
          <w:color w:val="000000"/>
        </w:rPr>
        <w:t xml:space="preserve"> </w:t>
      </w:r>
    </w:p>
    <w:p w:rsidR="005F453A" w:rsidRPr="0018604F" w:rsidRDefault="005F453A" w:rsidP="000F2712">
      <w:pPr>
        <w:spacing w:before="40" w:after="40" w:line="240" w:lineRule="auto"/>
        <w:jc w:val="both"/>
        <w:rPr>
          <w:rFonts w:eastAsia="Times New Roman" w:cs="Arial"/>
          <w:bCs/>
          <w:color w:val="000000"/>
          <w:sz w:val="12"/>
        </w:rPr>
      </w:pPr>
    </w:p>
    <w:p w:rsidR="00047D4B" w:rsidRDefault="00047D4B" w:rsidP="000F2712">
      <w:pPr>
        <w:spacing w:before="40" w:after="40" w:line="240" w:lineRule="auto"/>
        <w:jc w:val="both"/>
        <w:rPr>
          <w:rFonts w:eastAsia="Times New Roman" w:cs="Arial"/>
          <w:b/>
          <w:bCs/>
        </w:rPr>
      </w:pPr>
    </w:p>
    <w:p w:rsidR="00047D4B" w:rsidRDefault="00047D4B" w:rsidP="000F2712">
      <w:pPr>
        <w:spacing w:before="40" w:after="40" w:line="240" w:lineRule="auto"/>
        <w:jc w:val="both"/>
        <w:rPr>
          <w:rFonts w:eastAsia="Times New Roman" w:cs="Arial"/>
          <w:b/>
          <w:bCs/>
        </w:rPr>
      </w:pPr>
    </w:p>
    <w:p w:rsidR="005F453A" w:rsidRPr="005868D1" w:rsidRDefault="005F453A" w:rsidP="00047D4B">
      <w:pPr>
        <w:spacing w:before="40" w:after="40" w:line="240" w:lineRule="auto"/>
        <w:jc w:val="center"/>
        <w:rPr>
          <w:rFonts w:eastAsia="Times New Roman" w:cs="Arial"/>
          <w:b/>
          <w:bCs/>
        </w:rPr>
      </w:pPr>
      <w:r w:rsidRPr="005868D1">
        <w:rPr>
          <w:rFonts w:eastAsia="Times New Roman" w:cs="Arial"/>
          <w:b/>
          <w:bCs/>
        </w:rPr>
        <w:t xml:space="preserve">DISCUSSING CONCERNS WITH THE FAMILY </w:t>
      </w:r>
      <w:r w:rsidR="00084711">
        <w:rPr>
          <w:rFonts w:eastAsia="Times New Roman" w:cs="Arial"/>
          <w:b/>
          <w:bCs/>
        </w:rPr>
        <w:t>AND THE CHILD – ADVICE FOR</w:t>
      </w:r>
      <w:r w:rsidR="0018604F">
        <w:rPr>
          <w:rFonts w:eastAsia="Times New Roman" w:cs="Arial"/>
          <w:b/>
          <w:bCs/>
        </w:rPr>
        <w:t xml:space="preserve"> THE </w:t>
      </w:r>
      <w:r w:rsidRPr="005868D1">
        <w:rPr>
          <w:rFonts w:eastAsia="Times New Roman" w:cs="Arial"/>
          <w:b/>
          <w:bCs/>
        </w:rPr>
        <w:t>DESIGNATED SAFEGUARDING LEAD</w:t>
      </w:r>
      <w:r w:rsidR="0018604F">
        <w:rPr>
          <w:rFonts w:eastAsia="Times New Roman" w:cs="Arial"/>
          <w:b/>
          <w:bCs/>
        </w:rPr>
        <w:t xml:space="preserve"> (DSL)</w:t>
      </w:r>
    </w:p>
    <w:p w:rsidR="005F453A" w:rsidRPr="0018604F" w:rsidRDefault="005F453A" w:rsidP="005F453A">
      <w:pPr>
        <w:spacing w:before="40" w:after="40" w:line="240" w:lineRule="auto"/>
        <w:rPr>
          <w:rFonts w:eastAsia="Times New Roman" w:cs="Arial"/>
          <w:bCs/>
          <w:sz w:val="14"/>
        </w:rPr>
      </w:pPr>
    </w:p>
    <w:p w:rsidR="005F453A" w:rsidRPr="005868D1" w:rsidRDefault="005F453A" w:rsidP="000F2712">
      <w:pPr>
        <w:spacing w:before="40" w:after="40" w:line="240" w:lineRule="auto"/>
        <w:ind w:left="720" w:hanging="720"/>
        <w:jc w:val="both"/>
        <w:rPr>
          <w:rFonts w:eastAsia="Times New Roman" w:cs="Arial"/>
          <w:bCs/>
        </w:rPr>
      </w:pPr>
      <w:r w:rsidRPr="005868D1">
        <w:rPr>
          <w:rFonts w:eastAsia="Times New Roman" w:cs="Arial"/>
          <w:bCs/>
        </w:rPr>
        <w:t>9.1</w:t>
      </w:r>
      <w:r w:rsidRPr="005868D1">
        <w:rPr>
          <w:rFonts w:eastAsia="Times New Roman" w:cs="Arial"/>
          <w:bCs/>
        </w:rPr>
        <w:tab/>
        <w:t xml:space="preserve">In general, you should always discuss any concerns the school may have with the </w:t>
      </w:r>
      <w:r w:rsidR="000F2712">
        <w:rPr>
          <w:rFonts w:eastAsia="Times New Roman" w:cs="Arial"/>
          <w:bCs/>
        </w:rPr>
        <w:t xml:space="preserve">child’s </w:t>
      </w:r>
      <w:r w:rsidRPr="005868D1">
        <w:rPr>
          <w:rFonts w:eastAsia="Times New Roman" w:cs="Arial"/>
          <w:bCs/>
        </w:rPr>
        <w:t xml:space="preserve">parents. They need to know that you are worried about their child.  However, </w:t>
      </w:r>
      <w:r w:rsidRPr="005868D1">
        <w:rPr>
          <w:rFonts w:eastAsia="Times New Roman" w:cs="Arial"/>
          <w:bCs/>
        </w:rPr>
        <w:tab/>
        <w:t xml:space="preserve">you should not </w:t>
      </w:r>
      <w:r w:rsidR="006D4152" w:rsidRPr="005868D1">
        <w:rPr>
          <w:rFonts w:eastAsia="Times New Roman" w:cs="Arial"/>
          <w:bCs/>
        </w:rPr>
        <w:t>discuss</w:t>
      </w:r>
      <w:r w:rsidRPr="005868D1">
        <w:rPr>
          <w:rFonts w:eastAsia="Times New Roman" w:cs="Arial"/>
          <w:bCs/>
        </w:rPr>
        <w:t xml:space="preserve"> your concerns if you believe that</w:t>
      </w:r>
      <w:r w:rsidR="000F2712">
        <w:rPr>
          <w:rFonts w:eastAsia="Times New Roman" w:cs="Arial"/>
          <w:bCs/>
        </w:rPr>
        <w:t xml:space="preserve"> this would place the child at </w:t>
      </w:r>
      <w:r w:rsidRPr="005868D1">
        <w:rPr>
          <w:rFonts w:eastAsia="Times New Roman" w:cs="Arial"/>
          <w:bCs/>
        </w:rPr>
        <w:t xml:space="preserve">greater risk or lead to loss of evidence for a police investigation.  </w:t>
      </w:r>
    </w:p>
    <w:p w:rsidR="005F453A" w:rsidRPr="008A14CC" w:rsidRDefault="005F453A" w:rsidP="000F2712">
      <w:pPr>
        <w:spacing w:before="40" w:after="40" w:line="240" w:lineRule="auto"/>
        <w:jc w:val="both"/>
        <w:rPr>
          <w:rFonts w:eastAsia="Times New Roman" w:cs="Arial"/>
          <w:bCs/>
          <w:sz w:val="8"/>
        </w:rPr>
      </w:pPr>
    </w:p>
    <w:p w:rsidR="005F453A" w:rsidRPr="005868D1" w:rsidRDefault="005F453A" w:rsidP="000F2712">
      <w:pPr>
        <w:spacing w:before="40" w:after="40" w:line="240" w:lineRule="auto"/>
        <w:ind w:left="720" w:hanging="720"/>
        <w:jc w:val="both"/>
        <w:rPr>
          <w:rFonts w:eastAsia="Times New Roman" w:cs="Arial"/>
          <w:bCs/>
        </w:rPr>
      </w:pPr>
      <w:r w:rsidRPr="005868D1">
        <w:rPr>
          <w:rFonts w:eastAsia="Times New Roman" w:cs="Arial"/>
          <w:bCs/>
        </w:rPr>
        <w:t>9.2</w:t>
      </w:r>
      <w:r w:rsidRPr="005868D1">
        <w:rPr>
          <w:rFonts w:eastAsia="Times New Roman" w:cs="Arial"/>
          <w:bCs/>
        </w:rPr>
        <w:tab/>
        <w:t>If you make a decision not to discuss your concerns with</w:t>
      </w:r>
      <w:r w:rsidR="0018604F">
        <w:rPr>
          <w:rFonts w:eastAsia="Times New Roman" w:cs="Arial"/>
          <w:bCs/>
        </w:rPr>
        <w:t xml:space="preserve"> the child’s parents or </w:t>
      </w:r>
      <w:r w:rsidR="0018604F">
        <w:rPr>
          <w:rFonts w:eastAsia="Times New Roman" w:cs="Arial"/>
          <w:bCs/>
        </w:rPr>
        <w:tab/>
        <w:t xml:space="preserve">carers, </w:t>
      </w:r>
      <w:r w:rsidR="000F2712">
        <w:rPr>
          <w:rFonts w:eastAsia="Times New Roman" w:cs="Arial"/>
          <w:bCs/>
        </w:rPr>
        <w:t xml:space="preserve">this </w:t>
      </w:r>
      <w:r w:rsidRPr="005868D1">
        <w:rPr>
          <w:rFonts w:eastAsia="Times New Roman" w:cs="Arial"/>
          <w:bCs/>
        </w:rPr>
        <w:t xml:space="preserve">must be recorded in the child’s </w:t>
      </w:r>
      <w:r w:rsidR="0086205B" w:rsidRPr="005868D1">
        <w:rPr>
          <w:rFonts w:eastAsia="Times New Roman" w:cs="Arial"/>
          <w:bCs/>
        </w:rPr>
        <w:t>Safeguarding</w:t>
      </w:r>
      <w:r w:rsidRPr="005868D1">
        <w:rPr>
          <w:rFonts w:eastAsia="Times New Roman" w:cs="Arial"/>
          <w:bCs/>
        </w:rPr>
        <w:t xml:space="preserve"> file with a full explanation </w:t>
      </w:r>
      <w:r w:rsidRPr="005868D1">
        <w:rPr>
          <w:rFonts w:eastAsia="Times New Roman" w:cs="Arial"/>
          <w:bCs/>
        </w:rPr>
        <w:tab/>
        <w:t>for your decision.</w:t>
      </w:r>
    </w:p>
    <w:p w:rsidR="005F453A" w:rsidRPr="0018604F" w:rsidRDefault="005F453A" w:rsidP="000F2712">
      <w:pPr>
        <w:spacing w:before="40" w:after="40" w:line="240" w:lineRule="auto"/>
        <w:jc w:val="both"/>
        <w:rPr>
          <w:rFonts w:eastAsia="Times New Roman" w:cs="Arial"/>
          <w:bCs/>
          <w:sz w:val="14"/>
        </w:rPr>
      </w:pPr>
    </w:p>
    <w:p w:rsidR="005F453A" w:rsidRPr="005868D1" w:rsidRDefault="005F453A" w:rsidP="000F2712">
      <w:pPr>
        <w:spacing w:before="40" w:after="40" w:line="240" w:lineRule="auto"/>
        <w:ind w:left="720" w:hanging="720"/>
        <w:jc w:val="both"/>
        <w:rPr>
          <w:rFonts w:eastAsia="Times New Roman" w:cs="Arial"/>
          <w:bCs/>
        </w:rPr>
      </w:pPr>
      <w:r w:rsidRPr="005868D1">
        <w:rPr>
          <w:rFonts w:eastAsia="Times New Roman" w:cs="Arial"/>
          <w:bCs/>
        </w:rPr>
        <w:t>9.3</w:t>
      </w:r>
      <w:r w:rsidRPr="005868D1">
        <w:rPr>
          <w:rFonts w:eastAsia="Times New Roman" w:cs="Arial"/>
          <w:bCs/>
        </w:rPr>
        <w:tab/>
        <w:t xml:space="preserve">It is important to </w:t>
      </w:r>
      <w:r w:rsidR="0018604F">
        <w:rPr>
          <w:rFonts w:eastAsia="Times New Roman" w:cs="Arial"/>
          <w:bCs/>
        </w:rPr>
        <w:t>record and consider</w:t>
      </w:r>
      <w:r w:rsidRPr="005868D1">
        <w:rPr>
          <w:rFonts w:eastAsia="Times New Roman" w:cs="Arial"/>
          <w:bCs/>
        </w:rPr>
        <w:t xml:space="preserve"> the child’s wishes and fe</w:t>
      </w:r>
      <w:r w:rsidR="0018604F">
        <w:rPr>
          <w:rFonts w:eastAsia="Times New Roman" w:cs="Arial"/>
          <w:bCs/>
        </w:rPr>
        <w:t>elings</w:t>
      </w:r>
      <w:r w:rsidR="00E75B5C" w:rsidRPr="005868D1">
        <w:rPr>
          <w:rFonts w:eastAsia="Times New Roman" w:cs="Arial"/>
          <w:bCs/>
        </w:rPr>
        <w:t xml:space="preserve">, as </w:t>
      </w:r>
      <w:r w:rsidRPr="005868D1">
        <w:rPr>
          <w:rFonts w:eastAsia="Times New Roman" w:cs="Arial"/>
          <w:bCs/>
        </w:rPr>
        <w:t xml:space="preserve">part of planning what action to take in relation to concerns about their welfare. </w:t>
      </w:r>
      <w:r w:rsidR="0018604F">
        <w:rPr>
          <w:rFonts w:eastAsia="Times New Roman" w:cs="Arial"/>
          <w:bCs/>
        </w:rPr>
        <w:t>Capturing the lived experience of the child is paramount to ensure that actions remain child-centred model to capture the child’s lived experience.</w:t>
      </w:r>
    </w:p>
    <w:p w:rsidR="005F453A" w:rsidRPr="0018604F" w:rsidRDefault="005F453A" w:rsidP="000F2712">
      <w:pPr>
        <w:spacing w:before="40" w:after="40" w:line="240" w:lineRule="auto"/>
        <w:jc w:val="both"/>
        <w:rPr>
          <w:rFonts w:eastAsia="Times New Roman" w:cs="Arial"/>
          <w:bCs/>
          <w:sz w:val="8"/>
        </w:rPr>
      </w:pPr>
    </w:p>
    <w:p w:rsidR="008C49DA" w:rsidRDefault="005F453A" w:rsidP="00084711">
      <w:pPr>
        <w:spacing w:before="40" w:after="40" w:line="240" w:lineRule="auto"/>
        <w:jc w:val="both"/>
        <w:rPr>
          <w:rFonts w:eastAsia="Times New Roman" w:cs="Arial"/>
          <w:bCs/>
        </w:rPr>
      </w:pPr>
      <w:r w:rsidRPr="005868D1">
        <w:rPr>
          <w:rFonts w:eastAsia="Times New Roman" w:cs="Arial"/>
          <w:bCs/>
        </w:rPr>
        <w:t>9.4</w:t>
      </w:r>
      <w:r w:rsidRPr="005868D1">
        <w:rPr>
          <w:rFonts w:eastAsia="Times New Roman" w:cs="Arial"/>
          <w:bCs/>
        </w:rPr>
        <w:tab/>
        <w:t>When talking to children, you should</w:t>
      </w:r>
    </w:p>
    <w:p w:rsidR="005F453A" w:rsidRDefault="008C49DA" w:rsidP="00084711">
      <w:pPr>
        <w:spacing w:before="40" w:after="40" w:line="240" w:lineRule="auto"/>
        <w:jc w:val="both"/>
        <w:rPr>
          <w:rFonts w:eastAsia="Times New Roman" w:cs="Arial"/>
          <w:bCs/>
        </w:rPr>
      </w:pPr>
      <w:r>
        <w:rPr>
          <w:rFonts w:eastAsia="Times New Roman" w:cs="Arial"/>
          <w:bCs/>
        </w:rPr>
        <w:t xml:space="preserve">                </w:t>
      </w:r>
      <w:proofErr w:type="gramStart"/>
      <w:r w:rsidRPr="005868D1">
        <w:rPr>
          <w:rFonts w:eastAsia="Times New Roman" w:cs="Arial"/>
          <w:bCs/>
        </w:rPr>
        <w:t>take</w:t>
      </w:r>
      <w:proofErr w:type="gramEnd"/>
      <w:r w:rsidRPr="005868D1">
        <w:rPr>
          <w:rFonts w:eastAsia="Times New Roman" w:cs="Arial"/>
          <w:bCs/>
        </w:rPr>
        <w:t xml:space="preserve"> account o</w:t>
      </w:r>
      <w:r>
        <w:rPr>
          <w:rFonts w:eastAsia="Times New Roman" w:cs="Arial"/>
          <w:bCs/>
        </w:rPr>
        <w:t xml:space="preserve">f their age, </w:t>
      </w:r>
    </w:p>
    <w:p w:rsidR="008C49DA" w:rsidRDefault="008C49DA" w:rsidP="00084711">
      <w:pPr>
        <w:spacing w:before="40" w:after="40" w:line="240" w:lineRule="auto"/>
        <w:jc w:val="both"/>
        <w:rPr>
          <w:rFonts w:eastAsia="Times New Roman" w:cs="Arial"/>
          <w:bCs/>
        </w:rPr>
      </w:pPr>
      <w:r>
        <w:rPr>
          <w:rFonts w:eastAsia="Times New Roman" w:cs="Arial"/>
          <w:bCs/>
        </w:rPr>
        <w:t xml:space="preserve">               </w:t>
      </w:r>
      <w:proofErr w:type="gramStart"/>
      <w:r>
        <w:rPr>
          <w:rFonts w:eastAsia="Times New Roman" w:cs="Arial"/>
          <w:bCs/>
        </w:rPr>
        <w:t>understanding</w:t>
      </w:r>
      <w:proofErr w:type="gramEnd"/>
      <w:r>
        <w:rPr>
          <w:rFonts w:eastAsia="Times New Roman" w:cs="Arial"/>
          <w:bCs/>
        </w:rPr>
        <w:t xml:space="preserve"> and </w:t>
      </w:r>
      <w:r w:rsidRPr="005868D1">
        <w:rPr>
          <w:rFonts w:eastAsia="Times New Roman" w:cs="Arial"/>
          <w:bCs/>
        </w:rPr>
        <w:t xml:space="preserve">preferred </w:t>
      </w:r>
    </w:p>
    <w:p w:rsidR="008C49DA" w:rsidRDefault="008C49DA" w:rsidP="008C49DA">
      <w:pPr>
        <w:spacing w:before="40" w:after="40" w:line="240" w:lineRule="auto"/>
        <w:rPr>
          <w:rFonts w:eastAsia="Times New Roman" w:cs="Arial"/>
          <w:bCs/>
        </w:rPr>
      </w:pPr>
      <w:r>
        <w:rPr>
          <w:rFonts w:eastAsia="Times New Roman" w:cs="Arial"/>
          <w:bCs/>
        </w:rPr>
        <w:t xml:space="preserve">                </w:t>
      </w:r>
      <w:proofErr w:type="gramStart"/>
      <w:r w:rsidRPr="005868D1">
        <w:rPr>
          <w:rFonts w:eastAsia="Times New Roman" w:cs="Arial"/>
          <w:bCs/>
        </w:rPr>
        <w:t>language</w:t>
      </w:r>
      <w:proofErr w:type="gramEnd"/>
      <w:r w:rsidRPr="005868D1">
        <w:rPr>
          <w:rFonts w:eastAsia="Times New Roman" w:cs="Arial"/>
          <w:bCs/>
        </w:rPr>
        <w:t xml:space="preserve">, which may not be English. </w:t>
      </w:r>
    </w:p>
    <w:p w:rsidR="008C49DA" w:rsidRDefault="008C49DA" w:rsidP="008C49DA">
      <w:pPr>
        <w:spacing w:before="40" w:after="40" w:line="240" w:lineRule="auto"/>
        <w:rPr>
          <w:rFonts w:eastAsia="Times New Roman" w:cs="Arial"/>
          <w:bCs/>
        </w:rPr>
      </w:pPr>
      <w:r>
        <w:rPr>
          <w:rFonts w:eastAsia="Times New Roman" w:cs="Arial"/>
          <w:bCs/>
        </w:rPr>
        <w:t xml:space="preserve">                </w:t>
      </w:r>
      <w:r w:rsidRPr="005868D1">
        <w:rPr>
          <w:rFonts w:eastAsia="Times New Roman" w:cs="Arial"/>
          <w:bCs/>
        </w:rPr>
        <w:t>It is also important to consider how</w:t>
      </w:r>
    </w:p>
    <w:p w:rsidR="008C49DA" w:rsidRDefault="008C49DA" w:rsidP="008C49DA">
      <w:pPr>
        <w:spacing w:before="40" w:after="40" w:line="240" w:lineRule="auto"/>
        <w:rPr>
          <w:rFonts w:eastAsia="Times New Roman" w:cs="Arial"/>
          <w:bCs/>
        </w:rPr>
      </w:pPr>
      <w:r>
        <w:rPr>
          <w:rFonts w:eastAsia="Times New Roman" w:cs="Arial"/>
          <w:bCs/>
        </w:rPr>
        <w:t xml:space="preserve">                </w:t>
      </w:r>
      <w:proofErr w:type="gramStart"/>
      <w:r w:rsidRPr="008C49DA">
        <w:rPr>
          <w:rFonts w:eastAsia="Times New Roman" w:cs="Arial"/>
          <w:bCs/>
        </w:rPr>
        <w:t>a</w:t>
      </w:r>
      <w:proofErr w:type="gramEnd"/>
      <w:r>
        <w:rPr>
          <w:rFonts w:eastAsia="Times New Roman" w:cs="Arial"/>
          <w:bCs/>
        </w:rPr>
        <w:t xml:space="preserve"> </w:t>
      </w:r>
      <w:r w:rsidRPr="005868D1">
        <w:rPr>
          <w:rFonts w:eastAsia="Times New Roman" w:cs="Arial"/>
          <w:bCs/>
        </w:rPr>
        <w:t xml:space="preserve">SEND child may need support in </w:t>
      </w:r>
    </w:p>
    <w:p w:rsidR="008C49DA" w:rsidRPr="005868D1" w:rsidRDefault="008C49DA" w:rsidP="008C49DA">
      <w:pPr>
        <w:spacing w:before="40" w:after="40" w:line="240" w:lineRule="auto"/>
        <w:rPr>
          <w:rFonts w:eastAsia="Times New Roman" w:cs="Arial"/>
          <w:bCs/>
        </w:rPr>
      </w:pPr>
      <w:r>
        <w:rPr>
          <w:rFonts w:eastAsia="Times New Roman" w:cs="Arial"/>
          <w:bCs/>
        </w:rPr>
        <w:lastRenderedPageBreak/>
        <w:t xml:space="preserve">               </w:t>
      </w:r>
      <w:proofErr w:type="gramStart"/>
      <w:r w:rsidRPr="005868D1">
        <w:rPr>
          <w:rFonts w:eastAsia="Times New Roman" w:cs="Arial"/>
          <w:bCs/>
        </w:rPr>
        <w:t>communicating</w:t>
      </w:r>
      <w:proofErr w:type="gramEnd"/>
      <w:r w:rsidRPr="005868D1">
        <w:rPr>
          <w:rFonts w:eastAsia="Times New Roman" w:cs="Arial"/>
          <w:bCs/>
        </w:rPr>
        <w:t xml:space="preserve">. </w:t>
      </w:r>
      <w:r>
        <w:rPr>
          <w:rFonts w:eastAsia="Times New Roman" w:cs="Arial"/>
          <w:bCs/>
        </w:rPr>
        <w:t xml:space="preserve">    </w:t>
      </w:r>
    </w:p>
    <w:p w:rsidR="005F453A" w:rsidRPr="0018604F" w:rsidRDefault="005F453A" w:rsidP="000F2712">
      <w:pPr>
        <w:spacing w:before="40" w:after="40" w:line="240" w:lineRule="auto"/>
        <w:jc w:val="both"/>
        <w:rPr>
          <w:rFonts w:eastAsia="Times New Roman" w:cs="Arial"/>
          <w:bCs/>
          <w:sz w:val="12"/>
        </w:rPr>
      </w:pPr>
    </w:p>
    <w:p w:rsidR="008C49DA" w:rsidRDefault="005F453A" w:rsidP="00084711">
      <w:pPr>
        <w:spacing w:before="40" w:after="40" w:line="240" w:lineRule="auto"/>
        <w:jc w:val="both"/>
        <w:rPr>
          <w:rFonts w:eastAsia="Times New Roman" w:cs="Arial"/>
          <w:bCs/>
        </w:rPr>
      </w:pPr>
      <w:r w:rsidRPr="005868D1">
        <w:rPr>
          <w:rFonts w:eastAsia="Times New Roman" w:cs="Arial"/>
          <w:bCs/>
        </w:rPr>
        <w:t>9.5</w:t>
      </w:r>
      <w:r w:rsidRPr="005868D1">
        <w:rPr>
          <w:rFonts w:eastAsia="Times New Roman" w:cs="Arial"/>
          <w:bCs/>
        </w:rPr>
        <w:tab/>
        <w:t xml:space="preserve">How you talk to a child will also </w:t>
      </w:r>
    </w:p>
    <w:p w:rsidR="005F453A" w:rsidRDefault="00084711" w:rsidP="00084711">
      <w:pPr>
        <w:spacing w:before="40" w:after="40" w:line="240" w:lineRule="auto"/>
        <w:jc w:val="both"/>
        <w:rPr>
          <w:rFonts w:eastAsia="Times New Roman" w:cs="Arial"/>
          <w:bCs/>
        </w:rPr>
      </w:pPr>
      <w:r>
        <w:rPr>
          <w:rFonts w:eastAsia="Times New Roman" w:cs="Arial"/>
          <w:bCs/>
        </w:rPr>
        <w:t xml:space="preserve">              </w:t>
      </w:r>
      <w:r w:rsidR="008C49DA">
        <w:rPr>
          <w:rFonts w:eastAsia="Times New Roman" w:cs="Arial"/>
          <w:bCs/>
        </w:rPr>
        <w:t xml:space="preserve"> </w:t>
      </w:r>
      <w:proofErr w:type="gramStart"/>
      <w:r w:rsidR="008C49DA" w:rsidRPr="005868D1">
        <w:rPr>
          <w:rFonts w:eastAsia="Times New Roman" w:cs="Arial"/>
          <w:bCs/>
        </w:rPr>
        <w:t>depend</w:t>
      </w:r>
      <w:proofErr w:type="gramEnd"/>
      <w:r w:rsidR="008C49DA" w:rsidRPr="005868D1">
        <w:rPr>
          <w:rFonts w:eastAsia="Times New Roman" w:cs="Arial"/>
          <w:bCs/>
        </w:rPr>
        <w:t xml:space="preserve"> on the substance and </w:t>
      </w:r>
    </w:p>
    <w:p w:rsidR="008C49DA" w:rsidRDefault="008C49DA" w:rsidP="00084711">
      <w:pPr>
        <w:spacing w:before="40" w:after="40" w:line="240" w:lineRule="auto"/>
        <w:jc w:val="both"/>
        <w:rPr>
          <w:rFonts w:eastAsia="Times New Roman" w:cs="Arial"/>
          <w:bCs/>
        </w:rPr>
      </w:pPr>
      <w:r>
        <w:rPr>
          <w:rFonts w:eastAsia="Times New Roman" w:cs="Arial"/>
          <w:bCs/>
        </w:rPr>
        <w:t xml:space="preserve">               </w:t>
      </w:r>
      <w:proofErr w:type="gramStart"/>
      <w:r w:rsidRPr="005868D1">
        <w:rPr>
          <w:rFonts w:eastAsia="Times New Roman" w:cs="Arial"/>
          <w:bCs/>
        </w:rPr>
        <w:t>seriousness</w:t>
      </w:r>
      <w:proofErr w:type="gramEnd"/>
      <w:r w:rsidRPr="005868D1">
        <w:rPr>
          <w:rFonts w:eastAsia="Times New Roman" w:cs="Arial"/>
          <w:bCs/>
        </w:rPr>
        <w:t xml:space="preserve"> of the </w:t>
      </w:r>
      <w:r w:rsidRPr="005868D1">
        <w:rPr>
          <w:rFonts w:eastAsia="Times New Roman" w:cs="Arial"/>
          <w:bCs/>
        </w:rPr>
        <w:tab/>
        <w:t xml:space="preserve">concerns.  </w:t>
      </w:r>
    </w:p>
    <w:p w:rsidR="008C49DA" w:rsidRDefault="008C49DA" w:rsidP="00084711">
      <w:pPr>
        <w:spacing w:before="40" w:after="40" w:line="240" w:lineRule="auto"/>
        <w:jc w:val="both"/>
        <w:rPr>
          <w:rFonts w:eastAsia="Times New Roman" w:cs="Arial"/>
          <w:bCs/>
        </w:rPr>
      </w:pPr>
      <w:r>
        <w:rPr>
          <w:rFonts w:eastAsia="Times New Roman" w:cs="Arial"/>
          <w:bCs/>
        </w:rPr>
        <w:t xml:space="preserve">               </w:t>
      </w:r>
      <w:r w:rsidRPr="005868D1">
        <w:rPr>
          <w:rFonts w:eastAsia="Times New Roman" w:cs="Arial"/>
          <w:bCs/>
        </w:rPr>
        <w:t xml:space="preserve">You may need to seek advice from </w:t>
      </w:r>
      <w:r>
        <w:rPr>
          <w:rFonts w:eastAsia="Times New Roman" w:cs="Arial"/>
          <w:bCs/>
        </w:rPr>
        <w:t xml:space="preserve">  </w:t>
      </w:r>
    </w:p>
    <w:p w:rsidR="008C49DA" w:rsidRDefault="008C49DA" w:rsidP="00084711">
      <w:pPr>
        <w:spacing w:before="40" w:after="40" w:line="240" w:lineRule="auto"/>
        <w:jc w:val="both"/>
        <w:rPr>
          <w:rFonts w:eastAsia="Times New Roman" w:cs="Arial"/>
          <w:bCs/>
        </w:rPr>
      </w:pPr>
      <w:r>
        <w:rPr>
          <w:rFonts w:eastAsia="Times New Roman" w:cs="Arial"/>
          <w:bCs/>
        </w:rPr>
        <w:t xml:space="preserve">               </w:t>
      </w:r>
      <w:proofErr w:type="gramStart"/>
      <w:r w:rsidRPr="005868D1">
        <w:rPr>
          <w:rFonts w:eastAsia="Times New Roman" w:cs="Arial"/>
          <w:bCs/>
        </w:rPr>
        <w:t>the</w:t>
      </w:r>
      <w:proofErr w:type="gramEnd"/>
      <w:r w:rsidRPr="005868D1">
        <w:rPr>
          <w:rFonts w:eastAsia="Times New Roman" w:cs="Arial"/>
          <w:bCs/>
        </w:rPr>
        <w:t xml:space="preserve"> Integrated Front Door or the </w:t>
      </w:r>
    </w:p>
    <w:p w:rsidR="008C49DA" w:rsidRDefault="008C49DA" w:rsidP="00084711">
      <w:pPr>
        <w:spacing w:before="40" w:after="40" w:line="240" w:lineRule="auto"/>
        <w:jc w:val="both"/>
        <w:rPr>
          <w:rFonts w:eastAsia="Times New Roman" w:cs="Arial"/>
          <w:bCs/>
        </w:rPr>
      </w:pPr>
      <w:r>
        <w:rPr>
          <w:rFonts w:eastAsia="Times New Roman" w:cs="Arial"/>
          <w:bCs/>
        </w:rPr>
        <w:t xml:space="preserve">               </w:t>
      </w:r>
      <w:proofErr w:type="gramStart"/>
      <w:r w:rsidRPr="005868D1">
        <w:rPr>
          <w:rFonts w:eastAsia="Times New Roman" w:cs="Arial"/>
          <w:bCs/>
        </w:rPr>
        <w:t>police</w:t>
      </w:r>
      <w:proofErr w:type="gramEnd"/>
      <w:r w:rsidRPr="005868D1">
        <w:rPr>
          <w:rFonts w:eastAsia="Times New Roman" w:cs="Arial"/>
          <w:bCs/>
        </w:rPr>
        <w:t xml:space="preserve"> to </w:t>
      </w:r>
      <w:r w:rsidRPr="005868D1">
        <w:rPr>
          <w:rFonts w:eastAsia="Times New Roman" w:cs="Arial"/>
          <w:bCs/>
        </w:rPr>
        <w:tab/>
        <w:t xml:space="preserve">ensure that neither </w:t>
      </w:r>
    </w:p>
    <w:p w:rsidR="008C49DA" w:rsidRDefault="008C49DA" w:rsidP="00084711">
      <w:pPr>
        <w:spacing w:before="40" w:after="40" w:line="240" w:lineRule="auto"/>
        <w:jc w:val="both"/>
        <w:rPr>
          <w:rFonts w:eastAsia="Times New Roman" w:cs="Arial"/>
          <w:bCs/>
        </w:rPr>
      </w:pPr>
      <w:r>
        <w:rPr>
          <w:rFonts w:eastAsia="Times New Roman" w:cs="Arial"/>
          <w:bCs/>
        </w:rPr>
        <w:t xml:space="preserve">               </w:t>
      </w:r>
      <w:proofErr w:type="gramStart"/>
      <w:r w:rsidRPr="005868D1">
        <w:rPr>
          <w:rFonts w:eastAsia="Times New Roman" w:cs="Arial"/>
          <w:bCs/>
        </w:rPr>
        <w:t>the</w:t>
      </w:r>
      <w:proofErr w:type="gramEnd"/>
      <w:r w:rsidRPr="005868D1">
        <w:rPr>
          <w:rFonts w:eastAsia="Times New Roman" w:cs="Arial"/>
          <w:bCs/>
        </w:rPr>
        <w:t xml:space="preserve"> safety of the child nor any </w:t>
      </w:r>
    </w:p>
    <w:p w:rsidR="00084711" w:rsidRPr="005868D1" w:rsidRDefault="00084711" w:rsidP="00084711">
      <w:pPr>
        <w:spacing w:before="40" w:after="40" w:line="240" w:lineRule="auto"/>
        <w:jc w:val="both"/>
        <w:rPr>
          <w:rFonts w:eastAsia="Times New Roman" w:cs="Arial"/>
          <w:bCs/>
        </w:rPr>
      </w:pPr>
      <w:r>
        <w:rPr>
          <w:rFonts w:eastAsia="Times New Roman" w:cs="Arial"/>
          <w:bCs/>
        </w:rPr>
        <w:t xml:space="preserve">               </w:t>
      </w:r>
      <w:proofErr w:type="gramStart"/>
      <w:r w:rsidRPr="005868D1">
        <w:rPr>
          <w:rFonts w:eastAsia="Times New Roman" w:cs="Arial"/>
          <w:bCs/>
        </w:rPr>
        <w:t>subsequent</w:t>
      </w:r>
      <w:proofErr w:type="gramEnd"/>
      <w:r w:rsidRPr="005868D1">
        <w:rPr>
          <w:rFonts w:eastAsia="Times New Roman" w:cs="Arial"/>
          <w:bCs/>
        </w:rPr>
        <w:t xml:space="preserve"> investigation is </w:t>
      </w:r>
      <w:r w:rsidRPr="005868D1">
        <w:rPr>
          <w:rFonts w:eastAsia="Times New Roman" w:cs="Arial"/>
          <w:bCs/>
        </w:rPr>
        <w:tab/>
        <w:t>jeopardised</w:t>
      </w:r>
      <w:r>
        <w:rPr>
          <w:rFonts w:eastAsia="Times New Roman" w:cs="Arial"/>
          <w:bCs/>
        </w:rPr>
        <w:t xml:space="preserve">  </w:t>
      </w:r>
    </w:p>
    <w:p w:rsidR="005F453A" w:rsidRPr="0018604F" w:rsidRDefault="005F453A" w:rsidP="000F2712">
      <w:pPr>
        <w:spacing w:before="40" w:after="40" w:line="240" w:lineRule="auto"/>
        <w:jc w:val="both"/>
        <w:rPr>
          <w:rFonts w:eastAsia="Times New Roman" w:cs="Arial"/>
          <w:bCs/>
          <w:sz w:val="10"/>
        </w:rPr>
      </w:pPr>
    </w:p>
    <w:p w:rsidR="005F453A" w:rsidRDefault="005F453A" w:rsidP="000F2712">
      <w:pPr>
        <w:spacing w:before="40" w:after="40" w:line="240" w:lineRule="auto"/>
        <w:jc w:val="both"/>
        <w:rPr>
          <w:rFonts w:eastAsia="Times New Roman" w:cs="Arial"/>
          <w:bCs/>
        </w:rPr>
      </w:pPr>
      <w:r w:rsidRPr="005868D1">
        <w:rPr>
          <w:rFonts w:eastAsia="Times New Roman" w:cs="Arial"/>
          <w:bCs/>
        </w:rPr>
        <w:t>9.6</w:t>
      </w:r>
      <w:r w:rsidRPr="005868D1">
        <w:rPr>
          <w:rFonts w:eastAsia="Times New Roman" w:cs="Arial"/>
          <w:bCs/>
        </w:rPr>
        <w:tab/>
        <w:t xml:space="preserve">If concerns have arisen as a result of </w:t>
      </w:r>
      <w:r w:rsidR="00084711">
        <w:rPr>
          <w:rFonts w:eastAsia="Times New Roman" w:cs="Arial"/>
          <w:bCs/>
        </w:rPr>
        <w:t xml:space="preserve">  </w:t>
      </w:r>
    </w:p>
    <w:p w:rsidR="00084711" w:rsidRDefault="00084711" w:rsidP="000F2712">
      <w:pPr>
        <w:spacing w:before="40" w:after="40" w:line="240" w:lineRule="auto"/>
        <w:jc w:val="both"/>
        <w:rPr>
          <w:rFonts w:eastAsia="Times New Roman" w:cs="Arial"/>
          <w:bCs/>
        </w:rPr>
      </w:pPr>
      <w:r>
        <w:rPr>
          <w:rFonts w:eastAsia="Times New Roman" w:cs="Arial"/>
          <w:bCs/>
        </w:rPr>
        <w:t xml:space="preserve">               </w:t>
      </w:r>
      <w:proofErr w:type="gramStart"/>
      <w:r w:rsidRPr="005868D1">
        <w:rPr>
          <w:rFonts w:eastAsia="Times New Roman" w:cs="Arial"/>
          <w:bCs/>
        </w:rPr>
        <w:t>information</w:t>
      </w:r>
      <w:proofErr w:type="gramEnd"/>
      <w:r w:rsidRPr="005868D1">
        <w:rPr>
          <w:rFonts w:eastAsia="Times New Roman" w:cs="Arial"/>
          <w:bCs/>
        </w:rPr>
        <w:t xml:space="preserve"> given by a child, it is </w:t>
      </w:r>
    </w:p>
    <w:p w:rsidR="00084711" w:rsidRDefault="00084711" w:rsidP="000F2712">
      <w:pPr>
        <w:spacing w:before="40" w:after="40" w:line="240" w:lineRule="auto"/>
        <w:jc w:val="both"/>
        <w:rPr>
          <w:rFonts w:eastAsia="Times New Roman" w:cs="Arial"/>
          <w:bCs/>
        </w:rPr>
      </w:pPr>
      <w:r>
        <w:rPr>
          <w:rFonts w:eastAsia="Times New Roman" w:cs="Arial"/>
          <w:bCs/>
        </w:rPr>
        <w:t xml:space="preserve">               </w:t>
      </w:r>
      <w:proofErr w:type="gramStart"/>
      <w:r w:rsidRPr="005868D1">
        <w:rPr>
          <w:rFonts w:eastAsia="Times New Roman" w:cs="Arial"/>
          <w:bCs/>
        </w:rPr>
        <w:t>important</w:t>
      </w:r>
      <w:proofErr w:type="gramEnd"/>
      <w:r w:rsidRPr="005868D1">
        <w:rPr>
          <w:rFonts w:eastAsia="Times New Roman" w:cs="Arial"/>
          <w:bCs/>
        </w:rPr>
        <w:t xml:space="preserve"> to </w:t>
      </w:r>
      <w:r w:rsidRPr="005868D1">
        <w:rPr>
          <w:rFonts w:eastAsia="Times New Roman" w:cs="Arial"/>
          <w:bCs/>
        </w:rPr>
        <w:tab/>
        <w:t xml:space="preserve">reassure the child but </w:t>
      </w:r>
    </w:p>
    <w:p w:rsidR="00084711" w:rsidRPr="005868D1" w:rsidRDefault="00084711" w:rsidP="000F2712">
      <w:pPr>
        <w:spacing w:before="40" w:after="40" w:line="240" w:lineRule="auto"/>
        <w:jc w:val="both"/>
        <w:rPr>
          <w:rFonts w:eastAsia="Times New Roman" w:cs="Arial"/>
          <w:bCs/>
        </w:rPr>
      </w:pPr>
      <w:r>
        <w:rPr>
          <w:rFonts w:eastAsia="Times New Roman" w:cs="Arial"/>
          <w:bCs/>
        </w:rPr>
        <w:t xml:space="preserve">               </w:t>
      </w:r>
      <w:proofErr w:type="gramStart"/>
      <w:r w:rsidRPr="005868D1">
        <w:rPr>
          <w:rFonts w:eastAsia="Times New Roman" w:cs="Arial"/>
          <w:bCs/>
        </w:rPr>
        <w:t>not</w:t>
      </w:r>
      <w:proofErr w:type="gramEnd"/>
      <w:r w:rsidRPr="005868D1">
        <w:rPr>
          <w:rFonts w:eastAsia="Times New Roman" w:cs="Arial"/>
          <w:bCs/>
        </w:rPr>
        <w:t xml:space="preserve"> to promise confidentiality.</w:t>
      </w:r>
    </w:p>
    <w:p w:rsidR="005F453A" w:rsidRPr="0018604F" w:rsidRDefault="005F453A" w:rsidP="000F2712">
      <w:pPr>
        <w:spacing w:before="40" w:after="40" w:line="240" w:lineRule="auto"/>
        <w:jc w:val="both"/>
        <w:rPr>
          <w:rFonts w:eastAsia="Times New Roman" w:cs="Arial"/>
          <w:bCs/>
          <w:sz w:val="10"/>
        </w:rPr>
      </w:pPr>
    </w:p>
    <w:p w:rsidR="005F453A" w:rsidRPr="005868D1" w:rsidRDefault="005F453A" w:rsidP="000F2712">
      <w:pPr>
        <w:spacing w:before="40" w:after="40" w:line="240" w:lineRule="auto"/>
        <w:ind w:left="720" w:hanging="720"/>
        <w:jc w:val="both"/>
        <w:rPr>
          <w:rFonts w:eastAsia="Times New Roman" w:cs="Arial"/>
          <w:bCs/>
        </w:rPr>
      </w:pPr>
      <w:r w:rsidRPr="005868D1">
        <w:rPr>
          <w:rFonts w:eastAsia="Times New Roman" w:cs="Arial"/>
          <w:bCs/>
        </w:rPr>
        <w:t>9.7</w:t>
      </w:r>
      <w:r w:rsidRPr="005868D1">
        <w:rPr>
          <w:rFonts w:eastAsia="Times New Roman" w:cs="Arial"/>
          <w:bCs/>
          <w:color w:val="FF0000"/>
        </w:rPr>
        <w:tab/>
      </w:r>
      <w:r w:rsidRPr="005868D1">
        <w:rPr>
          <w:rFonts w:eastAsia="Times New Roman" w:cs="Arial"/>
          <w:bCs/>
        </w:rPr>
        <w:t>It is expected that you discuss your concerns with the parents and seek their agreement to making a referra</w:t>
      </w:r>
      <w:r w:rsidR="00E75B5C" w:rsidRPr="005868D1">
        <w:rPr>
          <w:rFonts w:eastAsia="Times New Roman" w:cs="Arial"/>
          <w:bCs/>
        </w:rPr>
        <w:t xml:space="preserve">l to </w:t>
      </w:r>
      <w:r w:rsidR="00146ACB" w:rsidRPr="005868D1">
        <w:rPr>
          <w:rFonts w:eastAsia="Times New Roman" w:cs="Arial"/>
          <w:bCs/>
        </w:rPr>
        <w:t>the Integrated Front Door</w:t>
      </w:r>
      <w:r w:rsidR="00E75B5C" w:rsidRPr="005868D1">
        <w:rPr>
          <w:rFonts w:eastAsia="Times New Roman" w:cs="Arial"/>
          <w:bCs/>
        </w:rPr>
        <w:t xml:space="preserve">, unless you consider </w:t>
      </w:r>
      <w:r w:rsidRPr="005868D1">
        <w:rPr>
          <w:rFonts w:eastAsia="Times New Roman" w:cs="Arial"/>
          <w:bCs/>
        </w:rPr>
        <w:t xml:space="preserve">that this would place the child at increased risk of significant harm.  </w:t>
      </w:r>
    </w:p>
    <w:p w:rsidR="005F453A" w:rsidRPr="0018604F" w:rsidRDefault="005F453A" w:rsidP="000F2712">
      <w:pPr>
        <w:spacing w:before="40" w:after="40" w:line="240" w:lineRule="auto"/>
        <w:jc w:val="both"/>
        <w:rPr>
          <w:rFonts w:eastAsia="Times New Roman" w:cs="Arial"/>
          <w:bCs/>
          <w:sz w:val="10"/>
        </w:rPr>
      </w:pPr>
    </w:p>
    <w:p w:rsidR="005F453A" w:rsidRPr="005868D1" w:rsidRDefault="005F453A" w:rsidP="0018604F">
      <w:pPr>
        <w:spacing w:before="40" w:after="40" w:line="240" w:lineRule="auto"/>
        <w:ind w:left="720" w:hanging="720"/>
        <w:jc w:val="both"/>
        <w:rPr>
          <w:rFonts w:eastAsia="Times New Roman" w:cs="Arial"/>
          <w:bCs/>
        </w:rPr>
      </w:pPr>
      <w:r w:rsidRPr="005868D1">
        <w:rPr>
          <w:rFonts w:eastAsia="Times New Roman" w:cs="Arial"/>
          <w:bCs/>
        </w:rPr>
        <w:t>9.8</w:t>
      </w:r>
      <w:r w:rsidRPr="005868D1">
        <w:rPr>
          <w:rFonts w:eastAsia="Times New Roman" w:cs="Arial"/>
          <w:bCs/>
        </w:rPr>
        <w:tab/>
        <w:t xml:space="preserve">You do not need the parents’ consent to make </w:t>
      </w:r>
      <w:r w:rsidR="000F2712">
        <w:rPr>
          <w:rFonts w:eastAsia="Times New Roman" w:cs="Arial"/>
          <w:bCs/>
        </w:rPr>
        <w:t xml:space="preserve">a referral if you consider the </w:t>
      </w:r>
      <w:r w:rsidRPr="005868D1">
        <w:rPr>
          <w:rFonts w:eastAsia="Times New Roman" w:cs="Arial"/>
          <w:bCs/>
        </w:rPr>
        <w:t>child is in need of protection, although parents wi</w:t>
      </w:r>
      <w:r w:rsidR="000F2712">
        <w:rPr>
          <w:rFonts w:eastAsia="Times New Roman" w:cs="Arial"/>
          <w:bCs/>
        </w:rPr>
        <w:t xml:space="preserve">ll ultimately be made aware of </w:t>
      </w:r>
      <w:r w:rsidRPr="005868D1">
        <w:rPr>
          <w:rFonts w:eastAsia="Times New Roman" w:cs="Arial"/>
          <w:bCs/>
        </w:rPr>
        <w:t>which or</w:t>
      </w:r>
      <w:r w:rsidR="0018604F">
        <w:rPr>
          <w:rFonts w:eastAsia="Times New Roman" w:cs="Arial"/>
          <w:bCs/>
        </w:rPr>
        <w:t xml:space="preserve">ganisation made the referral.  </w:t>
      </w:r>
      <w:r w:rsidRPr="005868D1">
        <w:rPr>
          <w:rFonts w:eastAsia="Times New Roman" w:cs="Arial"/>
          <w:bCs/>
        </w:rPr>
        <w:t>If parents refuse to give consent to a referral but you d</w:t>
      </w:r>
      <w:r w:rsidR="0018604F">
        <w:rPr>
          <w:rFonts w:eastAsia="Times New Roman" w:cs="Arial"/>
          <w:bCs/>
        </w:rPr>
        <w:t xml:space="preserve">ecide to continue, you need to </w:t>
      </w:r>
      <w:r w:rsidRPr="005868D1">
        <w:rPr>
          <w:rFonts w:eastAsia="Times New Roman" w:cs="Arial"/>
          <w:bCs/>
        </w:rPr>
        <w:t xml:space="preserve">make this clear to </w:t>
      </w:r>
      <w:r w:rsidR="00146ACB" w:rsidRPr="005868D1">
        <w:rPr>
          <w:rFonts w:eastAsia="Times New Roman" w:cs="Arial"/>
          <w:bCs/>
        </w:rPr>
        <w:t xml:space="preserve">the Integrated </w:t>
      </w:r>
      <w:r w:rsidR="00146ACB" w:rsidRPr="001F1221">
        <w:rPr>
          <w:rFonts w:eastAsia="Times New Roman" w:cs="Arial"/>
          <w:bCs/>
        </w:rPr>
        <w:t>Front Door</w:t>
      </w:r>
      <w:r w:rsidR="005513B2" w:rsidRPr="001F1221">
        <w:rPr>
          <w:rFonts w:eastAsia="Times New Roman" w:cs="Arial"/>
          <w:bCs/>
        </w:rPr>
        <w:t xml:space="preserve"> (0151 606 2008)</w:t>
      </w:r>
      <w:r w:rsidRPr="001F1221">
        <w:rPr>
          <w:rFonts w:eastAsia="Times New Roman" w:cs="Arial"/>
          <w:bCs/>
        </w:rPr>
        <w:t>.</w:t>
      </w:r>
      <w:r w:rsidRPr="005868D1">
        <w:rPr>
          <w:rFonts w:eastAsia="Times New Roman" w:cs="Arial"/>
          <w:bCs/>
        </w:rPr>
        <w:t xml:space="preserve">  </w:t>
      </w:r>
    </w:p>
    <w:p w:rsidR="005F453A" w:rsidRPr="0018604F" w:rsidRDefault="005F453A" w:rsidP="000F2712">
      <w:pPr>
        <w:spacing w:before="40" w:after="40" w:line="240" w:lineRule="auto"/>
        <w:jc w:val="both"/>
        <w:rPr>
          <w:rFonts w:eastAsia="Times New Roman" w:cs="Arial"/>
          <w:bCs/>
          <w:sz w:val="10"/>
        </w:rPr>
      </w:pPr>
    </w:p>
    <w:p w:rsidR="005F453A" w:rsidRPr="005868D1" w:rsidRDefault="0018604F" w:rsidP="000F2712">
      <w:pPr>
        <w:spacing w:before="40" w:after="40" w:line="240" w:lineRule="auto"/>
        <w:ind w:left="720" w:hanging="720"/>
        <w:jc w:val="both"/>
        <w:rPr>
          <w:rFonts w:eastAsia="Times New Roman" w:cs="Arial"/>
          <w:bCs/>
        </w:rPr>
      </w:pPr>
      <w:r>
        <w:rPr>
          <w:rFonts w:eastAsia="Times New Roman" w:cs="Arial"/>
          <w:bCs/>
        </w:rPr>
        <w:t>9.9</w:t>
      </w:r>
      <w:r w:rsidR="005F453A" w:rsidRPr="005868D1">
        <w:rPr>
          <w:rFonts w:eastAsia="Times New Roman" w:cs="Arial"/>
          <w:bCs/>
        </w:rPr>
        <w:tab/>
        <w:t xml:space="preserve">If you decide to refer the child without the </w:t>
      </w:r>
      <w:r w:rsidR="000F2712">
        <w:rPr>
          <w:rFonts w:eastAsia="Times New Roman" w:cs="Arial"/>
          <w:bCs/>
        </w:rPr>
        <w:t xml:space="preserve">parents’ consent, make sure to </w:t>
      </w:r>
      <w:r w:rsidR="005F453A" w:rsidRPr="005868D1">
        <w:rPr>
          <w:rFonts w:eastAsia="Times New Roman" w:cs="Arial"/>
          <w:bCs/>
        </w:rPr>
        <w:t>record this with a full explanation of your decision.</w:t>
      </w:r>
    </w:p>
    <w:p w:rsidR="005F453A" w:rsidRPr="0018604F" w:rsidRDefault="005F453A" w:rsidP="000F2712">
      <w:pPr>
        <w:spacing w:before="40" w:after="40" w:line="240" w:lineRule="auto"/>
        <w:jc w:val="both"/>
        <w:rPr>
          <w:rFonts w:eastAsia="Times New Roman" w:cs="Arial"/>
          <w:bCs/>
          <w:sz w:val="10"/>
        </w:rPr>
      </w:pPr>
    </w:p>
    <w:p w:rsidR="00AE730D" w:rsidRDefault="0018604F" w:rsidP="0018604F">
      <w:pPr>
        <w:spacing w:before="40" w:after="40" w:line="240" w:lineRule="auto"/>
        <w:ind w:left="720" w:hanging="720"/>
        <w:jc w:val="both"/>
        <w:rPr>
          <w:rFonts w:eastAsia="Times New Roman" w:cs="Arial"/>
          <w:bCs/>
        </w:rPr>
      </w:pPr>
      <w:r>
        <w:rPr>
          <w:rFonts w:eastAsia="Times New Roman" w:cs="Arial"/>
          <w:bCs/>
        </w:rPr>
        <w:t>9.10</w:t>
      </w:r>
      <w:r w:rsidR="005F453A" w:rsidRPr="005868D1">
        <w:rPr>
          <w:rFonts w:eastAsia="Times New Roman" w:cs="Arial"/>
          <w:bCs/>
        </w:rPr>
        <w:tab/>
        <w:t>When you make your referral, you s</w:t>
      </w:r>
      <w:r w:rsidR="00E75B5C" w:rsidRPr="005868D1">
        <w:rPr>
          <w:rFonts w:eastAsia="Times New Roman" w:cs="Arial"/>
          <w:bCs/>
        </w:rPr>
        <w:t xml:space="preserve">hould agree with </w:t>
      </w:r>
      <w:r w:rsidR="00146ACB" w:rsidRPr="005868D1">
        <w:rPr>
          <w:rFonts w:eastAsia="Times New Roman" w:cs="Arial"/>
          <w:bCs/>
        </w:rPr>
        <w:t xml:space="preserve">the Integrated Front Door </w:t>
      </w:r>
      <w:r w:rsidR="00E75B5C" w:rsidRPr="005868D1">
        <w:rPr>
          <w:rFonts w:eastAsia="Times New Roman" w:cs="Arial"/>
          <w:bCs/>
        </w:rPr>
        <w:t xml:space="preserve">what the </w:t>
      </w:r>
      <w:r w:rsidR="005F453A" w:rsidRPr="005868D1">
        <w:rPr>
          <w:rFonts w:eastAsia="Times New Roman" w:cs="Arial"/>
          <w:bCs/>
        </w:rPr>
        <w:t xml:space="preserve">child and parents </w:t>
      </w:r>
      <w:r>
        <w:rPr>
          <w:rFonts w:eastAsia="Times New Roman" w:cs="Arial"/>
          <w:bCs/>
        </w:rPr>
        <w:t>will be told, by whom and when.</w:t>
      </w:r>
    </w:p>
    <w:p w:rsidR="0018604F" w:rsidRDefault="0018604F" w:rsidP="0018604F">
      <w:pPr>
        <w:spacing w:before="40" w:after="40" w:line="240" w:lineRule="auto"/>
        <w:ind w:left="720" w:hanging="720"/>
        <w:jc w:val="both"/>
        <w:rPr>
          <w:rFonts w:eastAsia="Times New Roman" w:cs="Arial"/>
          <w:bCs/>
          <w:sz w:val="12"/>
        </w:rPr>
      </w:pPr>
    </w:p>
    <w:p w:rsidR="0018604F" w:rsidRPr="0018604F" w:rsidRDefault="0018604F" w:rsidP="00A307A9">
      <w:pPr>
        <w:spacing w:before="40" w:after="40" w:line="240" w:lineRule="auto"/>
        <w:jc w:val="both"/>
        <w:rPr>
          <w:rFonts w:eastAsia="Times New Roman" w:cs="Arial"/>
          <w:bCs/>
          <w:sz w:val="12"/>
        </w:rPr>
      </w:pPr>
    </w:p>
    <w:p w:rsidR="005F453A" w:rsidRPr="00730B45" w:rsidRDefault="005F453A" w:rsidP="00730B45">
      <w:pPr>
        <w:spacing w:before="40" w:after="40" w:line="240" w:lineRule="auto"/>
        <w:ind w:left="720" w:hanging="720"/>
        <w:jc w:val="both"/>
        <w:rPr>
          <w:rFonts w:eastAsia="Times New Roman" w:cs="Arial"/>
          <w:b/>
          <w:bCs/>
        </w:rPr>
      </w:pPr>
      <w:r w:rsidRPr="005868D1">
        <w:rPr>
          <w:rFonts w:eastAsia="Times New Roman" w:cs="Arial"/>
          <w:b/>
          <w:bCs/>
        </w:rPr>
        <w:t>MAKING A REFERRAL</w:t>
      </w:r>
      <w:r w:rsidR="00730B45">
        <w:rPr>
          <w:rFonts w:eastAsia="Times New Roman" w:cs="Arial"/>
          <w:b/>
          <w:bCs/>
        </w:rPr>
        <w:t xml:space="preserve"> - </w:t>
      </w:r>
      <w:r w:rsidRPr="005868D1">
        <w:rPr>
          <w:rFonts w:eastAsia="Times New Roman" w:cs="Arial"/>
          <w:bCs/>
        </w:rPr>
        <w:t>If a child or young person is at risk of harm, abuse or neglect</w:t>
      </w:r>
      <w:r w:rsidR="00577370" w:rsidRPr="005868D1">
        <w:rPr>
          <w:rFonts w:eastAsia="Times New Roman" w:cs="Arial"/>
          <w:bCs/>
        </w:rPr>
        <w:t xml:space="preserve"> please report it to the </w:t>
      </w:r>
      <w:r w:rsidR="00146ACB" w:rsidRPr="005868D1">
        <w:rPr>
          <w:rFonts w:eastAsia="Times New Roman" w:cs="Arial"/>
          <w:b/>
          <w:bCs/>
        </w:rPr>
        <w:t>Integrated Front Door</w:t>
      </w:r>
    </w:p>
    <w:p w:rsidR="005F453A" w:rsidRPr="00047D4B" w:rsidRDefault="0018604F" w:rsidP="0018604F">
      <w:pPr>
        <w:spacing w:before="40" w:after="40" w:line="240" w:lineRule="auto"/>
        <w:ind w:left="720" w:hanging="720"/>
        <w:rPr>
          <w:rFonts w:eastAsia="Times New Roman" w:cs="Arial"/>
          <w:bCs/>
          <w:sz w:val="2"/>
          <w:szCs w:val="2"/>
        </w:rPr>
      </w:pPr>
      <w:r>
        <w:rPr>
          <w:rFonts w:eastAsia="Times New Roman" w:cs="Arial"/>
          <w:bCs/>
        </w:rPr>
        <w:t xml:space="preserve"> </w:t>
      </w:r>
    </w:p>
    <w:p w:rsidR="005F453A" w:rsidRPr="005868D1" w:rsidRDefault="005F453A" w:rsidP="00577370">
      <w:pPr>
        <w:spacing w:before="40" w:after="40" w:line="240" w:lineRule="auto"/>
        <w:ind w:left="720" w:hanging="720"/>
        <w:jc w:val="center"/>
        <w:rPr>
          <w:rFonts w:eastAsia="Times New Roman" w:cs="Arial"/>
          <w:b/>
          <w:bCs/>
          <w:sz w:val="28"/>
        </w:rPr>
      </w:pPr>
      <w:r w:rsidRPr="005868D1">
        <w:rPr>
          <w:rFonts w:eastAsia="Times New Roman" w:cs="Arial"/>
          <w:b/>
          <w:bCs/>
          <w:sz w:val="28"/>
        </w:rPr>
        <w:t>Mon-Fri, 9:00am – 5.00pm Tel: 0151 606 2008</w:t>
      </w:r>
    </w:p>
    <w:p w:rsidR="00691987" w:rsidRPr="00047D4B" w:rsidRDefault="00691987" w:rsidP="00577370">
      <w:pPr>
        <w:spacing w:before="40" w:after="40" w:line="240" w:lineRule="auto"/>
        <w:ind w:left="720" w:hanging="720"/>
        <w:jc w:val="center"/>
        <w:rPr>
          <w:rFonts w:eastAsia="Times New Roman" w:cs="Arial"/>
          <w:b/>
          <w:bCs/>
          <w:sz w:val="2"/>
          <w:szCs w:val="4"/>
        </w:rPr>
      </w:pPr>
    </w:p>
    <w:p w:rsidR="005F453A" w:rsidRDefault="005F453A" w:rsidP="00691987">
      <w:pPr>
        <w:spacing w:before="40" w:after="40" w:line="240" w:lineRule="auto"/>
        <w:ind w:left="720" w:hanging="720"/>
        <w:jc w:val="center"/>
        <w:rPr>
          <w:rFonts w:eastAsia="Times New Roman" w:cs="Arial"/>
          <w:b/>
          <w:bCs/>
          <w:sz w:val="28"/>
        </w:rPr>
      </w:pPr>
      <w:r w:rsidRPr="005868D1">
        <w:rPr>
          <w:rFonts w:eastAsia="Times New Roman" w:cs="Arial"/>
          <w:b/>
          <w:bCs/>
          <w:sz w:val="28"/>
        </w:rPr>
        <w:lastRenderedPageBreak/>
        <w:t>Outside of these hours Tel: 0151 677 6557</w:t>
      </w:r>
    </w:p>
    <w:p w:rsidR="00D9384E" w:rsidRPr="00047D4B" w:rsidRDefault="00D9384E" w:rsidP="00691987">
      <w:pPr>
        <w:spacing w:before="40" w:after="40" w:line="240" w:lineRule="auto"/>
        <w:ind w:left="720" w:hanging="720"/>
        <w:jc w:val="center"/>
        <w:rPr>
          <w:rFonts w:eastAsia="Times New Roman" w:cs="Arial"/>
          <w:b/>
          <w:bCs/>
          <w:sz w:val="10"/>
          <w:szCs w:val="6"/>
        </w:rPr>
      </w:pPr>
    </w:p>
    <w:p w:rsidR="00D9384E" w:rsidRPr="005868D1" w:rsidRDefault="00D9384E" w:rsidP="00691987">
      <w:pPr>
        <w:spacing w:before="40" w:after="40" w:line="240" w:lineRule="auto"/>
        <w:ind w:left="720" w:hanging="720"/>
        <w:jc w:val="center"/>
        <w:rPr>
          <w:rFonts w:eastAsia="Times New Roman" w:cs="Arial"/>
          <w:b/>
          <w:bCs/>
        </w:rPr>
      </w:pPr>
      <w:r>
        <w:rPr>
          <w:rFonts w:eastAsia="Times New Roman" w:cs="Arial"/>
          <w:b/>
          <w:bCs/>
          <w:sz w:val="28"/>
        </w:rPr>
        <w:t xml:space="preserve">Email: </w:t>
      </w:r>
      <w:hyperlink r:id="rId29" w:history="1">
        <w:r w:rsidRPr="00D9384E">
          <w:rPr>
            <w:rStyle w:val="Hyperlink"/>
            <w:rFonts w:eastAsia="Times New Roman" w:cs="Arial"/>
            <w:b/>
            <w:bCs/>
            <w:sz w:val="28"/>
          </w:rPr>
          <w:t>IFD@wirral.gov.uk</w:t>
        </w:r>
      </w:hyperlink>
    </w:p>
    <w:p w:rsidR="005F453A" w:rsidRPr="00730B45" w:rsidRDefault="000F2712" w:rsidP="000F2712">
      <w:pPr>
        <w:spacing w:before="40" w:after="40" w:line="240" w:lineRule="auto"/>
        <w:ind w:left="720" w:hanging="720"/>
        <w:rPr>
          <w:rFonts w:eastAsia="Times New Roman" w:cs="Arial"/>
          <w:bCs/>
          <w:sz w:val="4"/>
          <w:szCs w:val="6"/>
        </w:rPr>
      </w:pPr>
      <w:r>
        <w:rPr>
          <w:rFonts w:eastAsia="Times New Roman" w:cs="Arial"/>
          <w:bCs/>
          <w:sz w:val="20"/>
        </w:rPr>
        <w:t xml:space="preserve"> </w:t>
      </w:r>
    </w:p>
    <w:p w:rsidR="00691987" w:rsidRPr="00723B25" w:rsidRDefault="005513B2" w:rsidP="00047D4B">
      <w:pPr>
        <w:spacing w:before="40" w:after="40" w:line="240" w:lineRule="auto"/>
        <w:ind w:left="720"/>
        <w:jc w:val="center"/>
        <w:rPr>
          <w:rFonts w:eastAsia="Times New Roman" w:cs="Arial"/>
          <w:bCs/>
          <w:sz w:val="24"/>
          <w:u w:val="single"/>
        </w:rPr>
      </w:pPr>
      <w:r w:rsidRPr="00723B25">
        <w:rPr>
          <w:rFonts w:eastAsia="Times New Roman" w:cs="Arial"/>
          <w:bCs/>
          <w:sz w:val="24"/>
          <w:u w:val="single"/>
        </w:rPr>
        <w:t xml:space="preserve">In an emergency always call </w:t>
      </w:r>
      <w:r w:rsidR="005F453A" w:rsidRPr="00723B25">
        <w:rPr>
          <w:rFonts w:eastAsia="Times New Roman" w:cs="Arial"/>
          <w:bCs/>
          <w:sz w:val="24"/>
          <w:u w:val="single"/>
        </w:rPr>
        <w:t>police on 999.</w:t>
      </w:r>
    </w:p>
    <w:p w:rsidR="005F453A" w:rsidRPr="00723B25" w:rsidRDefault="005F453A" w:rsidP="00047D4B">
      <w:pPr>
        <w:spacing w:before="40" w:after="40" w:line="240" w:lineRule="auto"/>
        <w:ind w:left="720"/>
        <w:jc w:val="center"/>
        <w:rPr>
          <w:rFonts w:eastAsia="Times New Roman" w:cs="Arial"/>
          <w:bCs/>
          <w:sz w:val="24"/>
          <w:u w:val="single"/>
        </w:rPr>
      </w:pPr>
      <w:r w:rsidRPr="00723B25">
        <w:rPr>
          <w:rFonts w:eastAsia="Times New Roman" w:cs="Arial"/>
          <w:bCs/>
          <w:sz w:val="24"/>
          <w:u w:val="single"/>
        </w:rPr>
        <w:t>If you think there has been a crime but it is not an emergency call 101.</w:t>
      </w:r>
    </w:p>
    <w:p w:rsidR="00047D4B" w:rsidRPr="00730B45" w:rsidRDefault="00047D4B" w:rsidP="00047D4B">
      <w:pPr>
        <w:spacing w:before="40" w:after="40" w:line="240" w:lineRule="auto"/>
        <w:ind w:left="720" w:hanging="720"/>
        <w:jc w:val="both"/>
        <w:rPr>
          <w:rFonts w:eastAsia="Times New Roman" w:cs="Arial"/>
          <w:bCs/>
          <w:sz w:val="2"/>
          <w:szCs w:val="2"/>
        </w:rPr>
      </w:pPr>
    </w:p>
    <w:p w:rsidR="00577370" w:rsidRPr="00723B25" w:rsidRDefault="00577370" w:rsidP="00AE730D">
      <w:pPr>
        <w:spacing w:before="40" w:after="40" w:line="240" w:lineRule="auto"/>
        <w:jc w:val="both"/>
        <w:rPr>
          <w:rFonts w:eastAsia="Times New Roman" w:cs="Arial"/>
          <w:b/>
          <w:bCs/>
          <w:sz w:val="24"/>
        </w:rPr>
      </w:pPr>
      <w:r w:rsidRPr="00723B25">
        <w:rPr>
          <w:rFonts w:eastAsia="Times New Roman" w:cs="Arial"/>
          <w:b/>
          <w:bCs/>
          <w:sz w:val="24"/>
        </w:rPr>
        <w:t>The</w:t>
      </w:r>
      <w:r w:rsidR="00D9384E">
        <w:rPr>
          <w:rFonts w:eastAsia="Times New Roman" w:cs="Arial"/>
          <w:b/>
          <w:bCs/>
          <w:sz w:val="24"/>
        </w:rPr>
        <w:t xml:space="preserve"> new online</w:t>
      </w:r>
      <w:r w:rsidR="00146ACB" w:rsidRPr="00723B25">
        <w:rPr>
          <w:rFonts w:eastAsia="Times New Roman" w:cs="Arial"/>
          <w:b/>
          <w:bCs/>
          <w:sz w:val="24"/>
        </w:rPr>
        <w:t xml:space="preserve"> Request for Services</w:t>
      </w:r>
      <w:r w:rsidRPr="00723B25">
        <w:rPr>
          <w:rFonts w:eastAsia="Times New Roman" w:cs="Arial"/>
          <w:b/>
          <w:bCs/>
          <w:sz w:val="24"/>
        </w:rPr>
        <w:t xml:space="preserve"> referral</w:t>
      </w:r>
      <w:r w:rsidR="00D9384E">
        <w:rPr>
          <w:rFonts w:eastAsia="Times New Roman" w:cs="Arial"/>
          <w:b/>
          <w:bCs/>
          <w:sz w:val="24"/>
        </w:rPr>
        <w:t xml:space="preserve"> form can be accessed</w:t>
      </w:r>
      <w:r w:rsidR="00146ACB" w:rsidRPr="00723B25">
        <w:rPr>
          <w:rFonts w:eastAsia="Times New Roman" w:cs="Arial"/>
          <w:b/>
          <w:bCs/>
          <w:sz w:val="24"/>
        </w:rPr>
        <w:t xml:space="preserve"> here:</w:t>
      </w:r>
    </w:p>
    <w:p w:rsidR="000F2712" w:rsidRPr="00730B45" w:rsidRDefault="000F2712" w:rsidP="00730B45">
      <w:pPr>
        <w:spacing w:before="40" w:after="40" w:line="240" w:lineRule="auto"/>
        <w:jc w:val="both"/>
        <w:rPr>
          <w:rFonts w:eastAsia="Times New Roman" w:cs="Arial"/>
          <w:bCs/>
          <w:sz w:val="2"/>
          <w:szCs w:val="2"/>
        </w:rPr>
      </w:pPr>
    </w:p>
    <w:p w:rsidR="005939BC" w:rsidRDefault="00391F70" w:rsidP="000F2712">
      <w:pPr>
        <w:spacing w:before="40" w:after="40" w:line="240" w:lineRule="auto"/>
        <w:ind w:left="720" w:hanging="720"/>
        <w:jc w:val="both"/>
        <w:rPr>
          <w:rFonts w:eastAsia="Times New Roman" w:cs="Arial"/>
          <w:bCs/>
          <w:i/>
        </w:rPr>
      </w:pPr>
      <w:hyperlink r:id="rId30" w:history="1">
        <w:r w:rsidR="00D9384E" w:rsidRPr="00D9384E">
          <w:rPr>
            <w:rStyle w:val="Hyperlink"/>
            <w:rFonts w:eastAsia="Times New Roman" w:cs="Arial"/>
            <w:bCs/>
            <w:i/>
          </w:rPr>
          <w:t>https://wirral-self.achieveservice.com/service/Children_and_families_request_for_support_form</w:t>
        </w:r>
      </w:hyperlink>
    </w:p>
    <w:p w:rsidR="00D9384E" w:rsidRPr="005868D1" w:rsidRDefault="00D9384E" w:rsidP="000F2712">
      <w:pPr>
        <w:spacing w:before="40" w:after="40" w:line="240" w:lineRule="auto"/>
        <w:ind w:left="720" w:hanging="720"/>
        <w:jc w:val="both"/>
        <w:rPr>
          <w:rFonts w:eastAsia="Times New Roman" w:cs="Arial"/>
          <w:bCs/>
        </w:rPr>
      </w:pPr>
    </w:p>
    <w:p w:rsidR="00006D02" w:rsidRPr="005868D1" w:rsidRDefault="0016146A" w:rsidP="000F2712">
      <w:pPr>
        <w:spacing w:after="0" w:line="240" w:lineRule="auto"/>
        <w:jc w:val="both"/>
        <w:rPr>
          <w:rFonts w:cs="Arial"/>
          <w:b/>
        </w:rPr>
      </w:pPr>
      <w:r w:rsidRPr="005868D1">
        <w:rPr>
          <w:rFonts w:cs="Arial"/>
          <w:b/>
        </w:rPr>
        <w:t>10</w:t>
      </w:r>
      <w:r w:rsidR="00006D02" w:rsidRPr="005868D1">
        <w:rPr>
          <w:rFonts w:cs="Arial"/>
          <w:b/>
        </w:rPr>
        <w:tab/>
        <w:t xml:space="preserve">SAFER WORKFORCE AND </w:t>
      </w:r>
      <w:r w:rsidR="00084711" w:rsidRPr="005868D1">
        <w:rPr>
          <w:rFonts w:cs="Arial"/>
          <w:b/>
        </w:rPr>
        <w:t>MANAGING</w:t>
      </w:r>
      <w:r w:rsidR="00084711">
        <w:rPr>
          <w:rFonts w:cs="Arial"/>
          <w:b/>
        </w:rPr>
        <w:t xml:space="preserve">                           </w:t>
      </w:r>
    </w:p>
    <w:p w:rsidR="00006D02" w:rsidRDefault="00084711" w:rsidP="000F2712">
      <w:pPr>
        <w:spacing w:after="0" w:line="240" w:lineRule="auto"/>
        <w:ind w:left="720" w:hanging="720"/>
        <w:jc w:val="both"/>
        <w:rPr>
          <w:rFonts w:cs="Arial"/>
          <w:b/>
        </w:rPr>
      </w:pPr>
      <w:r>
        <w:rPr>
          <w:rFonts w:cs="Arial"/>
        </w:rPr>
        <w:t xml:space="preserve">               </w:t>
      </w:r>
      <w:r w:rsidRPr="005868D1">
        <w:rPr>
          <w:rFonts w:cs="Arial"/>
          <w:b/>
        </w:rPr>
        <w:t xml:space="preserve">AGAINST STAFF AND </w:t>
      </w:r>
      <w:r w:rsidRPr="005868D1">
        <w:rPr>
          <w:rFonts w:cs="Arial"/>
          <w:b/>
        </w:rPr>
        <w:tab/>
        <w:t>VOLUNTEERS</w:t>
      </w:r>
    </w:p>
    <w:p w:rsidR="00084711" w:rsidRPr="005868D1" w:rsidRDefault="00084711" w:rsidP="000F2712">
      <w:pPr>
        <w:spacing w:after="0" w:line="240" w:lineRule="auto"/>
        <w:ind w:left="720" w:hanging="720"/>
        <w:jc w:val="both"/>
        <w:rPr>
          <w:rFonts w:cs="Arial"/>
        </w:rPr>
      </w:pPr>
    </w:p>
    <w:p w:rsidR="000F2712" w:rsidRDefault="0016146A" w:rsidP="000F2712">
      <w:pPr>
        <w:spacing w:after="0" w:line="240" w:lineRule="auto"/>
        <w:ind w:left="720" w:hanging="720"/>
        <w:jc w:val="both"/>
        <w:rPr>
          <w:rFonts w:cs="Arial"/>
        </w:rPr>
      </w:pPr>
      <w:r w:rsidRPr="005868D1">
        <w:rPr>
          <w:rFonts w:cs="Arial"/>
        </w:rPr>
        <w:t>10</w:t>
      </w:r>
      <w:r w:rsidR="00006D02" w:rsidRPr="005868D1">
        <w:rPr>
          <w:rFonts w:cs="Arial"/>
        </w:rPr>
        <w:t>.1</w:t>
      </w:r>
      <w:r w:rsidR="00006D02" w:rsidRPr="005868D1">
        <w:rPr>
          <w:rFonts w:cs="Arial"/>
        </w:rPr>
        <w:tab/>
        <w:t>We will prevent people who pose risks to children from working in our school by ensuring that all individuals working in any ca</w:t>
      </w:r>
      <w:r w:rsidR="001413B9" w:rsidRPr="005868D1">
        <w:rPr>
          <w:rFonts w:cs="Arial"/>
        </w:rPr>
        <w:t xml:space="preserve">pacity at our school have been </w:t>
      </w:r>
      <w:r w:rsidR="00006D02" w:rsidRPr="005868D1">
        <w:rPr>
          <w:rFonts w:cs="Arial"/>
        </w:rPr>
        <w:t xml:space="preserve">subjected to safeguarding checks in line with </w:t>
      </w:r>
      <w:r w:rsidR="00006D02" w:rsidRPr="00723B25">
        <w:rPr>
          <w:rFonts w:cs="Arial"/>
          <w:b/>
          <w:i/>
        </w:rPr>
        <w:t xml:space="preserve">Keeping Children Safe in Education: Statutory Guidance for Schools and Colleges, </w:t>
      </w:r>
      <w:r w:rsidR="004C7CE1">
        <w:rPr>
          <w:rFonts w:cs="Arial"/>
          <w:b/>
          <w:i/>
        </w:rPr>
        <w:t xml:space="preserve">September </w:t>
      </w:r>
      <w:r w:rsidR="004C7CE1" w:rsidRPr="00084711">
        <w:rPr>
          <w:rFonts w:cs="Arial"/>
          <w:b/>
          <w:i/>
        </w:rPr>
        <w:t>20</w:t>
      </w:r>
      <w:r w:rsidR="00FE6B77" w:rsidRPr="00084711">
        <w:rPr>
          <w:rFonts w:cs="Arial"/>
          <w:b/>
          <w:i/>
        </w:rPr>
        <w:t>20</w:t>
      </w:r>
      <w:r w:rsidR="00006D02" w:rsidRPr="005868D1">
        <w:rPr>
          <w:rFonts w:cs="Arial"/>
          <w:i/>
        </w:rPr>
        <w:t>.</w:t>
      </w:r>
      <w:r w:rsidR="00006D02" w:rsidRPr="005868D1">
        <w:rPr>
          <w:rFonts w:cs="Arial"/>
        </w:rPr>
        <w:t xml:space="preserve"> </w:t>
      </w:r>
      <w:r w:rsidR="001413B9" w:rsidRPr="005868D1">
        <w:rPr>
          <w:rFonts w:cs="Arial"/>
        </w:rPr>
        <w:t>In addition to obtaining the DBS certificate described, anyone who is appointed to carry out teaching work will require an additional check to ensure they are not prohibited from teaching.</w:t>
      </w:r>
      <w:r w:rsidR="006F04F2" w:rsidRPr="005868D1">
        <w:rPr>
          <w:rFonts w:cs="Arial"/>
        </w:rPr>
        <w:t xml:space="preserve"> </w:t>
      </w:r>
    </w:p>
    <w:p w:rsidR="00084711" w:rsidRPr="005868D1" w:rsidRDefault="00084711" w:rsidP="000F2712">
      <w:pPr>
        <w:spacing w:after="0" w:line="240" w:lineRule="auto"/>
        <w:ind w:left="720" w:hanging="720"/>
        <w:jc w:val="both"/>
        <w:rPr>
          <w:rFonts w:cs="Arial"/>
        </w:rPr>
      </w:pPr>
    </w:p>
    <w:p w:rsidR="006F04F2" w:rsidRPr="00723B25" w:rsidRDefault="006F04F2" w:rsidP="00047D4B">
      <w:pPr>
        <w:spacing w:after="0" w:line="240" w:lineRule="auto"/>
        <w:ind w:left="720"/>
        <w:jc w:val="center"/>
        <w:rPr>
          <w:rStyle w:val="Hyperlink"/>
          <w:color w:val="auto"/>
          <w:u w:val="none"/>
        </w:rPr>
      </w:pPr>
      <w:r w:rsidRPr="005868D1">
        <w:rPr>
          <w:rFonts w:cs="Arial"/>
        </w:rPr>
        <w:t>A check of any prohibition can be carried out using the Teacher Services’ system that may be found here:</w:t>
      </w:r>
      <w:r w:rsidR="000F2712">
        <w:rPr>
          <w:rFonts w:cs="Arial"/>
        </w:rPr>
        <w:t xml:space="preserve"> </w:t>
      </w:r>
      <w:hyperlink r:id="rId31" w:history="1">
        <w:r w:rsidR="00723B25" w:rsidRPr="00AE730D">
          <w:rPr>
            <w:rStyle w:val="Hyperlink"/>
            <w:i/>
          </w:rPr>
          <w:t>https://teacherservices.education.gov.uk/</w:t>
        </w:r>
      </w:hyperlink>
      <w:r w:rsidR="00723B25">
        <w:t xml:space="preserve">  </w:t>
      </w:r>
      <w:r w:rsidR="00723B25" w:rsidRPr="00723B25">
        <w:rPr>
          <w:i/>
        </w:rPr>
        <w:t>(January 2018)</w:t>
      </w:r>
    </w:p>
    <w:p w:rsidR="00242573" w:rsidRPr="000F2712" w:rsidRDefault="00242573" w:rsidP="000F2712">
      <w:pPr>
        <w:spacing w:after="0" w:line="240" w:lineRule="auto"/>
        <w:ind w:left="720"/>
        <w:jc w:val="both"/>
        <w:rPr>
          <w:rFonts w:cs="Arial"/>
        </w:rPr>
      </w:pPr>
    </w:p>
    <w:p w:rsidR="00730B45" w:rsidRDefault="006F04F2" w:rsidP="00084711">
      <w:pPr>
        <w:spacing w:after="0" w:line="240" w:lineRule="auto"/>
        <w:jc w:val="both"/>
        <w:rPr>
          <w:rFonts w:cs="Arial"/>
        </w:rPr>
      </w:pPr>
      <w:r w:rsidRPr="005868D1">
        <w:rPr>
          <w:rFonts w:cs="Arial"/>
        </w:rPr>
        <w:t>Prohibition orders are described in the National College for Teaching and Leadership’s (NCTL)</w:t>
      </w:r>
      <w:r w:rsidR="00084711">
        <w:rPr>
          <w:rFonts w:cs="Arial"/>
        </w:rPr>
        <w:t xml:space="preserve"> </w:t>
      </w:r>
      <w:r w:rsidRPr="005868D1">
        <w:rPr>
          <w:rFonts w:cs="Arial"/>
        </w:rPr>
        <w:t xml:space="preserve">publication Teacher misconduct: the prohibition of teachers. </w:t>
      </w:r>
      <w:r w:rsidR="005939BC" w:rsidRPr="005868D1">
        <w:rPr>
          <w:rFonts w:cs="Arial"/>
        </w:rPr>
        <w:t>It can</w:t>
      </w:r>
      <w:r w:rsidRPr="005868D1">
        <w:rPr>
          <w:rFonts w:cs="Arial"/>
        </w:rPr>
        <w:t xml:space="preserve"> be found here:</w:t>
      </w:r>
      <w:r w:rsidR="000F2712">
        <w:rPr>
          <w:rFonts w:cs="Arial"/>
        </w:rPr>
        <w:t xml:space="preserve"> </w:t>
      </w:r>
    </w:p>
    <w:p w:rsidR="00730B45" w:rsidRPr="00730B45" w:rsidRDefault="00730B45" w:rsidP="00730B45">
      <w:pPr>
        <w:spacing w:after="0" w:line="240" w:lineRule="auto"/>
        <w:ind w:left="720" w:hanging="720"/>
        <w:jc w:val="both"/>
        <w:rPr>
          <w:rFonts w:cs="Arial"/>
          <w:sz w:val="6"/>
          <w:szCs w:val="6"/>
        </w:rPr>
      </w:pPr>
    </w:p>
    <w:p w:rsidR="00006D02" w:rsidRPr="00730B45" w:rsidRDefault="00391F70" w:rsidP="00730B45">
      <w:pPr>
        <w:spacing w:after="0" w:line="240" w:lineRule="auto"/>
        <w:ind w:left="720" w:hanging="720"/>
        <w:jc w:val="center"/>
        <w:rPr>
          <w:rFonts w:cs="Arial"/>
        </w:rPr>
      </w:pPr>
      <w:hyperlink r:id="rId32" w:history="1">
        <w:r w:rsidR="00730B45" w:rsidRPr="00C21957">
          <w:rPr>
            <w:rStyle w:val="Hyperlink"/>
            <w:rFonts w:cs="Arial"/>
            <w:i/>
          </w:rPr>
          <w:t>https://www.gov.uk/government/publications/teacher-misconduct-the-prohibition-of-teachers--3</w:t>
        </w:r>
      </w:hyperlink>
    </w:p>
    <w:p w:rsidR="006F04F2" w:rsidRPr="00FE1287" w:rsidRDefault="006F04F2" w:rsidP="000F2712">
      <w:pPr>
        <w:spacing w:after="0" w:line="240" w:lineRule="auto"/>
        <w:ind w:left="720" w:hanging="720"/>
        <w:jc w:val="both"/>
        <w:rPr>
          <w:rFonts w:cs="Arial"/>
          <w:color w:val="FF0000"/>
          <w:sz w:val="14"/>
          <w:szCs w:val="14"/>
        </w:rPr>
      </w:pPr>
    </w:p>
    <w:p w:rsidR="00006D02" w:rsidRPr="007A5FE7" w:rsidRDefault="00006D02" w:rsidP="000F2712">
      <w:pPr>
        <w:spacing w:after="0" w:line="240" w:lineRule="auto"/>
        <w:jc w:val="both"/>
        <w:rPr>
          <w:rFonts w:cs="Arial"/>
          <w:i/>
          <w:sz w:val="6"/>
        </w:rPr>
      </w:pPr>
    </w:p>
    <w:p w:rsidR="00006D02" w:rsidRPr="00FE1287" w:rsidRDefault="0016146A" w:rsidP="00FE1287">
      <w:pPr>
        <w:spacing w:after="0" w:line="240" w:lineRule="auto"/>
        <w:ind w:left="720" w:hanging="720"/>
        <w:jc w:val="both"/>
        <w:rPr>
          <w:rFonts w:cs="Arial"/>
        </w:rPr>
      </w:pPr>
      <w:r w:rsidRPr="005868D1">
        <w:rPr>
          <w:rFonts w:cs="Arial"/>
        </w:rPr>
        <w:t>10</w:t>
      </w:r>
      <w:r w:rsidR="00006D02" w:rsidRPr="005868D1">
        <w:rPr>
          <w:rFonts w:cs="Arial"/>
        </w:rPr>
        <w:t>.2</w:t>
      </w:r>
      <w:r w:rsidR="00006D02" w:rsidRPr="005868D1">
        <w:rPr>
          <w:rFonts w:cs="Arial"/>
        </w:rPr>
        <w:tab/>
        <w:t xml:space="preserve">We will ensure that agencies and third parties supplying staff provide us evidence that they have made the </w:t>
      </w:r>
      <w:r w:rsidR="00006D02" w:rsidRPr="005868D1">
        <w:rPr>
          <w:rFonts w:cs="Arial"/>
        </w:rPr>
        <w:lastRenderedPageBreak/>
        <w:t>appropriate level of safe</w:t>
      </w:r>
      <w:r w:rsidR="003E730A" w:rsidRPr="005868D1">
        <w:rPr>
          <w:rFonts w:cs="Arial"/>
        </w:rPr>
        <w:t xml:space="preserve">guarding checks on individuals </w:t>
      </w:r>
      <w:r w:rsidR="00006D02" w:rsidRPr="005868D1">
        <w:rPr>
          <w:rFonts w:cs="Arial"/>
        </w:rPr>
        <w:t>working in our school.</w:t>
      </w:r>
      <w:r w:rsidR="003E730A" w:rsidRPr="005868D1">
        <w:rPr>
          <w:rFonts w:cs="Arial"/>
        </w:rPr>
        <w:t xml:space="preserve"> </w:t>
      </w:r>
      <w:r w:rsidR="00FE1287" w:rsidRPr="00084711">
        <w:rPr>
          <w:rFonts w:cs="Arial"/>
        </w:rPr>
        <w:t>The single central record must cover the following people: all staff, including teacher trainees on salaried routes, agency and third-party</w:t>
      </w:r>
      <w:r w:rsidR="00730B45" w:rsidRPr="00084711">
        <w:rPr>
          <w:rFonts w:cs="Arial"/>
        </w:rPr>
        <w:t xml:space="preserve"> and</w:t>
      </w:r>
      <w:r w:rsidR="00FE1287" w:rsidRPr="00084711">
        <w:rPr>
          <w:rFonts w:cs="Arial"/>
        </w:rPr>
        <w:t xml:space="preserve"> supply staff who work at the school. </w:t>
      </w:r>
      <w:r w:rsidR="008A14CC" w:rsidRPr="00084711">
        <w:rPr>
          <w:rFonts w:cs="Arial"/>
        </w:rPr>
        <w:t xml:space="preserve">The </w:t>
      </w:r>
      <w:r w:rsidR="00723B25" w:rsidRPr="00084711">
        <w:rPr>
          <w:rFonts w:cs="Arial"/>
        </w:rPr>
        <w:t>S</w:t>
      </w:r>
      <w:r w:rsidR="008A14CC" w:rsidRPr="00084711">
        <w:rPr>
          <w:rFonts w:cs="Arial"/>
        </w:rPr>
        <w:t xml:space="preserve">ingle </w:t>
      </w:r>
      <w:r w:rsidR="00723B25" w:rsidRPr="00084711">
        <w:rPr>
          <w:rFonts w:cs="Arial"/>
        </w:rPr>
        <w:t>C</w:t>
      </w:r>
      <w:r w:rsidR="008A14CC" w:rsidRPr="00084711">
        <w:rPr>
          <w:rFonts w:cs="Arial"/>
        </w:rPr>
        <w:t xml:space="preserve">entral </w:t>
      </w:r>
      <w:r w:rsidR="00723B25" w:rsidRPr="00084711">
        <w:rPr>
          <w:rFonts w:cs="Arial"/>
        </w:rPr>
        <w:t>R</w:t>
      </w:r>
      <w:r w:rsidR="008A14CC" w:rsidRPr="00084711">
        <w:rPr>
          <w:rFonts w:cs="Arial"/>
        </w:rPr>
        <w:t>ecord</w:t>
      </w:r>
      <w:r w:rsidR="00723B25" w:rsidRPr="00084711">
        <w:rPr>
          <w:rFonts w:cs="Arial"/>
        </w:rPr>
        <w:t xml:space="preserve"> is located</w:t>
      </w:r>
      <w:r w:rsidR="00084711" w:rsidRPr="00084711">
        <w:rPr>
          <w:rFonts w:cs="Arial"/>
        </w:rPr>
        <w:t>.</w:t>
      </w:r>
    </w:p>
    <w:p w:rsidR="00006D02" w:rsidRPr="005868D1" w:rsidRDefault="00006D02" w:rsidP="000F2712">
      <w:pPr>
        <w:spacing w:after="0" w:line="240" w:lineRule="auto"/>
        <w:jc w:val="both"/>
        <w:rPr>
          <w:rFonts w:cs="Arial"/>
        </w:rPr>
      </w:pPr>
    </w:p>
    <w:p w:rsidR="00006D02" w:rsidRDefault="0016146A" w:rsidP="0050216F">
      <w:pPr>
        <w:spacing w:after="0" w:line="240" w:lineRule="auto"/>
        <w:jc w:val="both"/>
        <w:rPr>
          <w:rFonts w:cs="Arial"/>
        </w:rPr>
      </w:pPr>
      <w:r w:rsidRPr="005868D1">
        <w:rPr>
          <w:rFonts w:cs="Arial"/>
        </w:rPr>
        <w:t>10</w:t>
      </w:r>
      <w:r w:rsidR="00006D02" w:rsidRPr="005868D1">
        <w:rPr>
          <w:rFonts w:cs="Arial"/>
        </w:rPr>
        <w:t>.3</w:t>
      </w:r>
      <w:r w:rsidR="00006D02" w:rsidRPr="005868D1">
        <w:rPr>
          <w:rFonts w:cs="Arial"/>
        </w:rPr>
        <w:tab/>
        <w:t xml:space="preserve">Every job description and person </w:t>
      </w:r>
    </w:p>
    <w:p w:rsidR="0050216F" w:rsidRDefault="0050216F" w:rsidP="0050216F">
      <w:pPr>
        <w:spacing w:after="0" w:line="240" w:lineRule="auto"/>
        <w:jc w:val="both"/>
        <w:rPr>
          <w:rFonts w:cs="Arial"/>
        </w:rPr>
      </w:pPr>
      <w:r>
        <w:rPr>
          <w:rFonts w:cs="Arial"/>
        </w:rPr>
        <w:t xml:space="preserve">               </w:t>
      </w:r>
      <w:proofErr w:type="gramStart"/>
      <w:r w:rsidRPr="005868D1">
        <w:rPr>
          <w:rFonts w:cs="Arial"/>
        </w:rPr>
        <w:t>specification</w:t>
      </w:r>
      <w:proofErr w:type="gramEnd"/>
      <w:r w:rsidRPr="005868D1">
        <w:rPr>
          <w:rFonts w:cs="Arial"/>
        </w:rPr>
        <w:t xml:space="preserve"> will have a clear </w:t>
      </w:r>
    </w:p>
    <w:p w:rsidR="0050216F" w:rsidRDefault="0050216F" w:rsidP="0050216F">
      <w:pPr>
        <w:spacing w:after="0" w:line="240" w:lineRule="auto"/>
        <w:jc w:val="both"/>
        <w:rPr>
          <w:rFonts w:cs="Arial"/>
        </w:rPr>
      </w:pPr>
      <w:r>
        <w:rPr>
          <w:rFonts w:cs="Arial"/>
        </w:rPr>
        <w:t xml:space="preserve">               </w:t>
      </w:r>
      <w:proofErr w:type="gramStart"/>
      <w:r w:rsidRPr="005868D1">
        <w:rPr>
          <w:rFonts w:cs="Arial"/>
        </w:rPr>
        <w:t>statement</w:t>
      </w:r>
      <w:proofErr w:type="gramEnd"/>
      <w:r w:rsidRPr="005868D1">
        <w:rPr>
          <w:rFonts w:cs="Arial"/>
        </w:rPr>
        <w:t xml:space="preserve"> about the </w:t>
      </w:r>
      <w:r w:rsidRPr="005868D1">
        <w:rPr>
          <w:rFonts w:cs="Arial"/>
        </w:rPr>
        <w:tab/>
        <w:t xml:space="preserve">safeguarding </w:t>
      </w:r>
    </w:p>
    <w:p w:rsidR="0050216F" w:rsidRPr="005868D1" w:rsidRDefault="0050216F" w:rsidP="0050216F">
      <w:pPr>
        <w:spacing w:after="0" w:line="240" w:lineRule="auto"/>
        <w:jc w:val="both"/>
        <w:rPr>
          <w:rFonts w:cs="Arial"/>
        </w:rPr>
      </w:pPr>
      <w:r>
        <w:rPr>
          <w:rFonts w:cs="Arial"/>
        </w:rPr>
        <w:t xml:space="preserve">               </w:t>
      </w:r>
      <w:proofErr w:type="gramStart"/>
      <w:r w:rsidRPr="005868D1">
        <w:rPr>
          <w:rFonts w:cs="Arial"/>
        </w:rPr>
        <w:t>responsibilities</w:t>
      </w:r>
      <w:proofErr w:type="gramEnd"/>
      <w:r w:rsidRPr="005868D1">
        <w:rPr>
          <w:rFonts w:cs="Arial"/>
        </w:rPr>
        <w:t xml:space="preserve"> of the post holder.</w:t>
      </w:r>
    </w:p>
    <w:p w:rsidR="00006D02" w:rsidRPr="005868D1" w:rsidRDefault="00006D02" w:rsidP="000F2712">
      <w:pPr>
        <w:spacing w:after="0" w:line="240" w:lineRule="auto"/>
        <w:jc w:val="both"/>
        <w:rPr>
          <w:rFonts w:cs="Arial"/>
        </w:rPr>
      </w:pPr>
    </w:p>
    <w:p w:rsidR="00006D02" w:rsidRDefault="0016146A" w:rsidP="000F2712">
      <w:pPr>
        <w:spacing w:after="0" w:line="240" w:lineRule="auto"/>
        <w:jc w:val="both"/>
        <w:rPr>
          <w:rFonts w:cs="Arial"/>
        </w:rPr>
      </w:pPr>
      <w:r w:rsidRPr="005868D1">
        <w:rPr>
          <w:rFonts w:cs="Arial"/>
        </w:rPr>
        <w:t>10</w:t>
      </w:r>
      <w:r w:rsidR="00006D02" w:rsidRPr="005868D1">
        <w:rPr>
          <w:rFonts w:cs="Arial"/>
        </w:rPr>
        <w:t>.4</w:t>
      </w:r>
      <w:r w:rsidR="00006D02" w:rsidRPr="005868D1">
        <w:rPr>
          <w:rFonts w:cs="Arial"/>
        </w:rPr>
        <w:tab/>
        <w:t xml:space="preserve">We will ensure that at least one </w:t>
      </w:r>
    </w:p>
    <w:p w:rsidR="0050216F" w:rsidRDefault="0050216F" w:rsidP="000F2712">
      <w:pPr>
        <w:spacing w:after="0" w:line="240" w:lineRule="auto"/>
        <w:jc w:val="both"/>
        <w:rPr>
          <w:rFonts w:cs="Arial"/>
        </w:rPr>
      </w:pPr>
      <w:r>
        <w:rPr>
          <w:rFonts w:cs="Arial"/>
        </w:rPr>
        <w:t xml:space="preserve">               </w:t>
      </w:r>
      <w:proofErr w:type="gramStart"/>
      <w:r w:rsidRPr="005868D1">
        <w:rPr>
          <w:rFonts w:cs="Arial"/>
        </w:rPr>
        <w:t>member</w:t>
      </w:r>
      <w:proofErr w:type="gramEnd"/>
      <w:r w:rsidRPr="005868D1">
        <w:rPr>
          <w:rFonts w:cs="Arial"/>
        </w:rPr>
        <w:t xml:space="preserve"> of every interview panel has </w:t>
      </w:r>
    </w:p>
    <w:p w:rsidR="0050216F" w:rsidRDefault="0050216F" w:rsidP="000F2712">
      <w:pPr>
        <w:spacing w:after="0" w:line="240" w:lineRule="auto"/>
        <w:jc w:val="both"/>
        <w:rPr>
          <w:rFonts w:cs="Arial"/>
        </w:rPr>
      </w:pPr>
      <w:r>
        <w:rPr>
          <w:rFonts w:cs="Arial"/>
        </w:rPr>
        <w:t xml:space="preserve">               </w:t>
      </w:r>
      <w:proofErr w:type="gramStart"/>
      <w:r w:rsidRPr="005868D1">
        <w:rPr>
          <w:rFonts w:cs="Arial"/>
        </w:rPr>
        <w:t>completed</w:t>
      </w:r>
      <w:proofErr w:type="gramEnd"/>
      <w:r w:rsidRPr="005868D1">
        <w:rPr>
          <w:rFonts w:cs="Arial"/>
        </w:rPr>
        <w:t xml:space="preserve"> </w:t>
      </w:r>
      <w:r w:rsidRPr="005868D1">
        <w:rPr>
          <w:rFonts w:cs="Arial"/>
        </w:rPr>
        <w:tab/>
        <w:t xml:space="preserve">safer recruitment </w:t>
      </w:r>
    </w:p>
    <w:p w:rsidR="0050216F" w:rsidRPr="005868D1" w:rsidRDefault="0050216F" w:rsidP="000F2712">
      <w:pPr>
        <w:spacing w:after="0" w:line="240" w:lineRule="auto"/>
        <w:jc w:val="both"/>
        <w:rPr>
          <w:rFonts w:cs="Arial"/>
        </w:rPr>
      </w:pPr>
      <w:r>
        <w:rPr>
          <w:rFonts w:cs="Arial"/>
        </w:rPr>
        <w:t xml:space="preserve">               </w:t>
      </w:r>
      <w:proofErr w:type="gramStart"/>
      <w:r w:rsidRPr="005868D1">
        <w:rPr>
          <w:rFonts w:cs="Arial"/>
        </w:rPr>
        <w:t>training</w:t>
      </w:r>
      <w:proofErr w:type="gramEnd"/>
      <w:r w:rsidRPr="005868D1">
        <w:rPr>
          <w:rFonts w:cs="Arial"/>
        </w:rPr>
        <w:t xml:space="preserve"> within the last 5 years.</w:t>
      </w:r>
    </w:p>
    <w:p w:rsidR="00006D02" w:rsidRPr="005868D1" w:rsidRDefault="00006D02" w:rsidP="000F2712">
      <w:pPr>
        <w:spacing w:after="0" w:line="240" w:lineRule="auto"/>
        <w:jc w:val="both"/>
        <w:rPr>
          <w:rFonts w:cs="Arial"/>
        </w:rPr>
      </w:pPr>
    </w:p>
    <w:p w:rsidR="007D3470" w:rsidRPr="005868D1" w:rsidRDefault="0016146A" w:rsidP="00FE1287">
      <w:pPr>
        <w:ind w:left="720" w:hanging="720"/>
        <w:jc w:val="both"/>
        <w:rPr>
          <w:rFonts w:cs="Arial"/>
          <w:i/>
        </w:rPr>
      </w:pPr>
      <w:r w:rsidRPr="005868D1">
        <w:rPr>
          <w:rFonts w:cs="Arial"/>
        </w:rPr>
        <w:t>10</w:t>
      </w:r>
      <w:r w:rsidR="00006D02" w:rsidRPr="005868D1">
        <w:rPr>
          <w:rFonts w:cs="Arial"/>
        </w:rPr>
        <w:t>.5</w:t>
      </w:r>
      <w:r w:rsidR="00006D02" w:rsidRPr="005868D1">
        <w:rPr>
          <w:rFonts w:cs="Arial"/>
        </w:rPr>
        <w:tab/>
        <w:t xml:space="preserve">We have a </w:t>
      </w:r>
      <w:r w:rsidR="00006D02" w:rsidRPr="00FE6B77">
        <w:rPr>
          <w:rFonts w:cs="Arial"/>
        </w:rPr>
        <w:t xml:space="preserve">procedure in place to </w:t>
      </w:r>
      <w:r w:rsidR="00C46687" w:rsidRPr="00FE6B77">
        <w:rPr>
          <w:rFonts w:cs="Arial"/>
        </w:rPr>
        <w:t>manage</w:t>
      </w:r>
      <w:r w:rsidR="00006D02" w:rsidRPr="00FE6B77">
        <w:rPr>
          <w:rFonts w:cs="Arial"/>
        </w:rPr>
        <w:t xml:space="preserve"> allegations against members of sta</w:t>
      </w:r>
      <w:r w:rsidR="00006D02" w:rsidRPr="0050216F">
        <w:rPr>
          <w:rFonts w:cs="Arial"/>
        </w:rPr>
        <w:t>ff</w:t>
      </w:r>
      <w:r w:rsidR="00FE1287" w:rsidRPr="0050216F">
        <w:rPr>
          <w:rFonts w:cs="Arial"/>
        </w:rPr>
        <w:t>, supply staff and</w:t>
      </w:r>
      <w:r w:rsidR="00006D02" w:rsidRPr="0050216F">
        <w:rPr>
          <w:rFonts w:cs="Arial"/>
        </w:rPr>
        <w:t xml:space="preserve"> volunteers in line with </w:t>
      </w:r>
      <w:hyperlink r:id="rId33" w:history="1">
        <w:r w:rsidR="00BD28D9" w:rsidRPr="0050216F">
          <w:rPr>
            <w:rStyle w:val="Hyperlink"/>
            <w:rFonts w:cs="Arial"/>
            <w:i/>
          </w:rPr>
          <w:t>WSCP</w:t>
        </w:r>
        <w:r w:rsidR="00C46687" w:rsidRPr="0050216F">
          <w:rPr>
            <w:rStyle w:val="Hyperlink"/>
            <w:rFonts w:cs="Arial"/>
            <w:i/>
          </w:rPr>
          <w:t xml:space="preserve"> procedures.</w:t>
        </w:r>
      </w:hyperlink>
    </w:p>
    <w:p w:rsidR="00730B45" w:rsidRDefault="00172F42" w:rsidP="000F2712">
      <w:pPr>
        <w:ind w:left="720" w:hanging="720"/>
        <w:jc w:val="both"/>
        <w:rPr>
          <w:rFonts w:cs="Arial"/>
        </w:rPr>
      </w:pPr>
      <w:r w:rsidRPr="005868D1">
        <w:rPr>
          <w:rFonts w:cs="Arial"/>
        </w:rPr>
        <w:t xml:space="preserve">10.6   </w:t>
      </w:r>
      <w:r w:rsidRPr="005868D1">
        <w:rPr>
          <w:rFonts w:cs="Arial"/>
        </w:rPr>
        <w:tab/>
      </w:r>
      <w:r w:rsidR="00730B45" w:rsidRPr="00111F0F">
        <w:rPr>
          <w:rFonts w:cs="Arial"/>
        </w:rPr>
        <w:t>Supply teachers – we will consider all allegations against an individual not directly employed by</w:t>
      </w:r>
      <w:r w:rsidR="00111F0F">
        <w:rPr>
          <w:rFonts w:cs="Arial"/>
        </w:rPr>
        <w:t xml:space="preserve"> the school</w:t>
      </w:r>
      <w:r w:rsidR="00730B45" w:rsidRPr="00111F0F">
        <w:rPr>
          <w:rFonts w:cs="Arial"/>
        </w:rPr>
        <w:t>, where disciplinary procedures do not fully apply, (for example, supply teachers provided by an employment agency) and ensure allegations are dealt with properly.</w:t>
      </w:r>
      <w:r w:rsidR="00730B45" w:rsidRPr="00730B45">
        <w:rPr>
          <w:rFonts w:cs="Arial"/>
        </w:rPr>
        <w:t xml:space="preserve"> </w:t>
      </w:r>
    </w:p>
    <w:p w:rsidR="00047D4B" w:rsidRDefault="00047D4B" w:rsidP="00730B45">
      <w:pPr>
        <w:ind w:left="720" w:hanging="720"/>
        <w:jc w:val="both"/>
        <w:rPr>
          <w:rFonts w:cs="Arial"/>
        </w:rPr>
      </w:pPr>
      <w:r>
        <w:rPr>
          <w:rFonts w:cs="Arial"/>
        </w:rPr>
        <w:t>10.7</w:t>
      </w:r>
      <w:r>
        <w:rPr>
          <w:rFonts w:cs="Arial"/>
        </w:rPr>
        <w:tab/>
      </w:r>
      <w:r w:rsidR="00730B45" w:rsidRPr="005868D1">
        <w:rPr>
          <w:rFonts w:cs="Arial"/>
        </w:rPr>
        <w:t>There is an agreed staff behaviour policy (sometimes called the code of co</w:t>
      </w:r>
      <w:r w:rsidR="00730B45">
        <w:rPr>
          <w:rFonts w:cs="Arial"/>
        </w:rPr>
        <w:t>nduct) which is compliant with ‘</w:t>
      </w:r>
      <w:r w:rsidR="00730B45" w:rsidRPr="005868D1">
        <w:rPr>
          <w:rFonts w:cs="Arial"/>
        </w:rPr>
        <w:t>Safer Working P</w:t>
      </w:r>
      <w:r w:rsidR="00730B45">
        <w:rPr>
          <w:rFonts w:cs="Arial"/>
        </w:rPr>
        <w:t>ractices’,</w:t>
      </w:r>
      <w:r w:rsidR="00730B45" w:rsidRPr="005868D1">
        <w:rPr>
          <w:rFonts w:cs="Arial"/>
        </w:rPr>
        <w:t xml:space="preserve"> and includes - </w:t>
      </w:r>
      <w:r w:rsidR="00730B45" w:rsidRPr="00AE730D">
        <w:rPr>
          <w:rFonts w:cs="Arial"/>
        </w:rPr>
        <w:t>acceptable use of technologies, staff/pupil relationships and communications including the use of social media.</w:t>
      </w:r>
    </w:p>
    <w:p w:rsidR="00730B45" w:rsidRDefault="00730B45" w:rsidP="00730B45">
      <w:pPr>
        <w:ind w:left="720" w:hanging="720"/>
        <w:jc w:val="both"/>
        <w:rPr>
          <w:rFonts w:cs="Arial"/>
        </w:rPr>
      </w:pPr>
      <w:r>
        <w:rPr>
          <w:rFonts w:cs="Arial"/>
        </w:rPr>
        <w:t>10.8</w:t>
      </w:r>
      <w:r w:rsidRPr="00730B45">
        <w:rPr>
          <w:rFonts w:cs="Arial"/>
        </w:rPr>
        <w:t xml:space="preserve">. </w:t>
      </w:r>
      <w:r>
        <w:rPr>
          <w:rFonts w:cs="Arial"/>
        </w:rPr>
        <w:tab/>
      </w:r>
      <w:r w:rsidRPr="00111F0F">
        <w:rPr>
          <w:rFonts w:cs="Arial"/>
        </w:rPr>
        <w:t xml:space="preserve">For agency and third party supply staff, schools and colleges must also include whether written confirmation has been received that the employment business supplying the member of supply staff has carried out the relevant checks and obtained the appropriate certificates, and the date </w:t>
      </w:r>
      <w:r w:rsidRPr="00111F0F">
        <w:rPr>
          <w:rFonts w:cs="Arial"/>
        </w:rPr>
        <w:lastRenderedPageBreak/>
        <w:t>that confirmation was received and whether any enhanced DBS certificate check has been provided in respect of the member of staff.</w:t>
      </w:r>
    </w:p>
    <w:p w:rsidR="00730B45" w:rsidRDefault="007A5FE7" w:rsidP="00730B45">
      <w:pPr>
        <w:ind w:left="720" w:hanging="720"/>
        <w:rPr>
          <w:rFonts w:cs="Arial"/>
          <w:b/>
          <w:u w:val="single"/>
        </w:rPr>
      </w:pPr>
      <w:r>
        <w:rPr>
          <w:rFonts w:cs="Arial"/>
          <w:b/>
          <w:u w:val="single"/>
        </w:rPr>
        <w:t>Guidance can be accessed:</w:t>
      </w:r>
    </w:p>
    <w:p w:rsidR="009208F4" w:rsidRPr="007A5FE7" w:rsidRDefault="00111F0F" w:rsidP="00730B45">
      <w:pPr>
        <w:ind w:left="720" w:hanging="720"/>
        <w:jc w:val="center"/>
        <w:rPr>
          <w:rStyle w:val="Hyperlink"/>
          <w:rFonts w:cs="Arial"/>
          <w:b/>
          <w:color w:val="auto"/>
        </w:rPr>
      </w:pPr>
      <w:r>
        <w:t xml:space="preserve">              </w:t>
      </w:r>
      <w:hyperlink r:id="rId34" w:history="1">
        <w:r w:rsidR="00730B45" w:rsidRPr="00C21957">
          <w:rPr>
            <w:rStyle w:val="Hyperlink"/>
            <w:rFonts w:cs="Arial"/>
            <w:i/>
          </w:rPr>
          <w:t>http://www.rrrecruitment.com/wp-content/uploads/2016/04/Guidance-for-Safer-Working-Practice-October-2015.pdf</w:t>
        </w:r>
      </w:hyperlink>
    </w:p>
    <w:p w:rsidR="00EB2AB7" w:rsidRPr="007A5FE7" w:rsidRDefault="00EB2AB7" w:rsidP="00AE730D">
      <w:pPr>
        <w:jc w:val="center"/>
        <w:rPr>
          <w:rFonts w:cs="Arial"/>
          <w:i/>
          <w:sz w:val="2"/>
        </w:rPr>
      </w:pPr>
    </w:p>
    <w:p w:rsidR="00006D02" w:rsidRDefault="00006D02" w:rsidP="00242573">
      <w:pPr>
        <w:spacing w:after="0" w:line="240" w:lineRule="auto"/>
        <w:jc w:val="both"/>
        <w:rPr>
          <w:rFonts w:cs="Arial"/>
          <w:b/>
        </w:rPr>
      </w:pPr>
      <w:r w:rsidRPr="005868D1">
        <w:rPr>
          <w:rFonts w:cs="Arial"/>
          <w:b/>
        </w:rPr>
        <w:t>1</w:t>
      </w:r>
      <w:r w:rsidR="0016146A" w:rsidRPr="005868D1">
        <w:rPr>
          <w:rFonts w:cs="Arial"/>
          <w:b/>
        </w:rPr>
        <w:t>1</w:t>
      </w:r>
      <w:r w:rsidRPr="005868D1">
        <w:rPr>
          <w:rFonts w:cs="Arial"/>
          <w:b/>
        </w:rPr>
        <w:tab/>
        <w:t xml:space="preserve">STAFF INDUCTION, TRAINING AND </w:t>
      </w:r>
      <w:r w:rsidR="00111F0F">
        <w:rPr>
          <w:rFonts w:cs="Arial"/>
          <w:b/>
        </w:rPr>
        <w:t xml:space="preserve">  </w:t>
      </w:r>
    </w:p>
    <w:p w:rsidR="00111F0F" w:rsidRPr="005868D1" w:rsidRDefault="00111F0F" w:rsidP="00242573">
      <w:pPr>
        <w:spacing w:after="0" w:line="240" w:lineRule="auto"/>
        <w:jc w:val="both"/>
        <w:rPr>
          <w:rFonts w:cs="Arial"/>
          <w:b/>
        </w:rPr>
      </w:pPr>
      <w:r>
        <w:rPr>
          <w:rFonts w:cs="Arial"/>
          <w:b/>
        </w:rPr>
        <w:t xml:space="preserve">               </w:t>
      </w:r>
      <w:r w:rsidRPr="005868D1">
        <w:rPr>
          <w:rFonts w:cs="Arial"/>
          <w:b/>
        </w:rPr>
        <w:t>DEVELOPMENT</w:t>
      </w:r>
    </w:p>
    <w:p w:rsidR="00006D02" w:rsidRPr="007A5FE7" w:rsidRDefault="00006D02" w:rsidP="00242573">
      <w:pPr>
        <w:spacing w:before="40" w:after="40" w:line="240" w:lineRule="auto"/>
        <w:ind w:left="720" w:hanging="720"/>
        <w:jc w:val="both"/>
        <w:rPr>
          <w:rFonts w:eastAsia="Times New Roman" w:cs="Arial"/>
          <w:bCs/>
          <w:color w:val="000000"/>
          <w:sz w:val="10"/>
        </w:rPr>
      </w:pPr>
    </w:p>
    <w:p w:rsidR="00006D02" w:rsidRPr="005868D1" w:rsidRDefault="00006D02" w:rsidP="00242573">
      <w:pPr>
        <w:spacing w:before="40" w:after="40" w:line="240" w:lineRule="auto"/>
        <w:ind w:left="720" w:hanging="720"/>
        <w:jc w:val="both"/>
        <w:rPr>
          <w:rFonts w:eastAsia="Times New Roman" w:cs="Arial"/>
          <w:bCs/>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.1</w:t>
      </w:r>
      <w:r w:rsidRPr="005868D1">
        <w:rPr>
          <w:rFonts w:eastAsia="Times New Roman" w:cs="Arial"/>
          <w:bCs/>
          <w:color w:val="000000"/>
        </w:rPr>
        <w:tab/>
        <w:t xml:space="preserve">All new members of staff, including newly-qualified teachers and teaching assistants, will be given induction that includes basic </w:t>
      </w:r>
      <w:r w:rsidR="000B6EAD" w:rsidRPr="005868D1">
        <w:rPr>
          <w:rFonts w:eastAsia="Times New Roman" w:cs="Arial"/>
          <w:bCs/>
          <w:color w:val="000000"/>
        </w:rPr>
        <w:t>safeguarding</w:t>
      </w:r>
      <w:r w:rsidRPr="005868D1">
        <w:rPr>
          <w:rFonts w:eastAsia="Times New Roman" w:cs="Arial"/>
          <w:bCs/>
          <w:color w:val="000000"/>
        </w:rPr>
        <w:t xml:space="preserve"> training on how to recognise signs of abuse, how to respond to any concerns, e-safety and familiarisation with the safeguarding </w:t>
      </w:r>
      <w:r w:rsidR="00691987" w:rsidRPr="005868D1">
        <w:rPr>
          <w:rFonts w:eastAsia="Times New Roman" w:cs="Arial"/>
          <w:bCs/>
          <w:color w:val="000000"/>
        </w:rPr>
        <w:t xml:space="preserve">policy, staff code of conduct, </w:t>
      </w:r>
      <w:r w:rsidRPr="005868D1">
        <w:rPr>
          <w:rFonts w:eastAsia="Times New Roman" w:cs="Arial"/>
          <w:bCs/>
          <w:color w:val="000000"/>
        </w:rPr>
        <w:t xml:space="preserve">Keeping Children Safe in Education: Statutory Guidance for Schools and Colleges, Part One, </w:t>
      </w:r>
      <w:r w:rsidR="001C2E96">
        <w:rPr>
          <w:rFonts w:eastAsia="Times New Roman" w:cs="Arial"/>
          <w:bCs/>
        </w:rPr>
        <w:t>September</w:t>
      </w:r>
      <w:r w:rsidRPr="005868D1">
        <w:rPr>
          <w:rFonts w:eastAsia="Times New Roman" w:cs="Arial"/>
          <w:bCs/>
        </w:rPr>
        <w:t xml:space="preserve"> </w:t>
      </w:r>
      <w:r w:rsidRPr="003E41AB">
        <w:rPr>
          <w:rFonts w:eastAsia="Times New Roman" w:cs="Arial"/>
          <w:bCs/>
        </w:rPr>
        <w:t>20</w:t>
      </w:r>
      <w:r w:rsidR="00FE6B77" w:rsidRPr="003E41AB">
        <w:rPr>
          <w:rFonts w:eastAsia="Times New Roman" w:cs="Arial"/>
          <w:bCs/>
        </w:rPr>
        <w:t>20</w:t>
      </w:r>
      <w:r w:rsidRPr="005868D1">
        <w:rPr>
          <w:rFonts w:eastAsia="Times New Roman" w:cs="Arial"/>
          <w:bCs/>
        </w:rPr>
        <w:t xml:space="preserve"> and other related policies.  </w:t>
      </w:r>
      <w:r w:rsidR="007D3470" w:rsidRPr="005868D1">
        <w:rPr>
          <w:rFonts w:eastAsia="Times New Roman" w:cs="Arial"/>
          <w:bCs/>
        </w:rPr>
        <w:t>There are mechanisms in place, such as safeguarding updates, to assist staff to understand and discharge their role and responsibilities as set out in Part one of Keeping Children Safe in Education.</w:t>
      </w:r>
      <w:r w:rsidR="000B6EAD" w:rsidRPr="005868D1">
        <w:rPr>
          <w:rFonts w:eastAsia="Times New Roman" w:cs="Arial"/>
          <w:bCs/>
        </w:rPr>
        <w:t xml:space="preserve"> Staff should also read, “</w:t>
      </w:r>
      <w:hyperlink r:id="rId35" w:history="1">
        <w:r w:rsidR="000B6EAD" w:rsidRPr="003E41AB">
          <w:rPr>
            <w:rStyle w:val="Hyperlink"/>
            <w:rFonts w:eastAsia="Times New Roman" w:cs="Arial"/>
            <w:bCs/>
          </w:rPr>
          <w:t>Working Together to Safeguard Children</w:t>
        </w:r>
      </w:hyperlink>
      <w:r w:rsidR="000B6EAD" w:rsidRPr="003E41AB">
        <w:rPr>
          <w:rFonts w:eastAsia="Times New Roman" w:cs="Arial"/>
          <w:bCs/>
        </w:rPr>
        <w:t>.”</w:t>
      </w:r>
      <w:r w:rsidR="001C2E96">
        <w:rPr>
          <w:rFonts w:eastAsia="Times New Roman" w:cs="Arial"/>
          <w:bCs/>
        </w:rPr>
        <w:t xml:space="preserve"> July 2018</w:t>
      </w:r>
    </w:p>
    <w:p w:rsidR="00006D02" w:rsidRPr="00551657" w:rsidRDefault="00006D02" w:rsidP="00242573">
      <w:pPr>
        <w:spacing w:before="40" w:after="40" w:line="240" w:lineRule="auto"/>
        <w:ind w:left="720" w:hanging="720"/>
        <w:jc w:val="both"/>
        <w:rPr>
          <w:rFonts w:eastAsia="Times New Roman" w:cs="Arial"/>
          <w:bCs/>
          <w:color w:val="000000"/>
          <w:sz w:val="12"/>
        </w:rPr>
      </w:pPr>
    </w:p>
    <w:p w:rsidR="00006D02" w:rsidRPr="005868D1" w:rsidRDefault="00006D02" w:rsidP="00242573">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.2</w:t>
      </w:r>
      <w:r w:rsidRPr="005868D1">
        <w:rPr>
          <w:rFonts w:eastAsia="Times New Roman" w:cs="Arial"/>
          <w:bCs/>
          <w:color w:val="000000"/>
        </w:rPr>
        <w:tab/>
        <w:t>The induction will be proportionate to staff members’ roles and responsibilities</w:t>
      </w:r>
    </w:p>
    <w:p w:rsidR="00006D02" w:rsidRPr="00723B25" w:rsidRDefault="00006D02" w:rsidP="00242573">
      <w:pPr>
        <w:spacing w:before="40" w:after="40" w:line="240" w:lineRule="auto"/>
        <w:ind w:left="720" w:hanging="720"/>
        <w:jc w:val="both"/>
        <w:rPr>
          <w:rFonts w:eastAsia="Times New Roman" w:cs="Arial"/>
          <w:bCs/>
          <w:color w:val="000000"/>
          <w:sz w:val="16"/>
        </w:rPr>
      </w:pPr>
    </w:p>
    <w:p w:rsidR="00D32967" w:rsidRPr="005868D1" w:rsidRDefault="00006D02" w:rsidP="00D32967">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00242573">
        <w:rPr>
          <w:rFonts w:eastAsia="Times New Roman" w:cs="Arial"/>
          <w:bCs/>
          <w:color w:val="000000"/>
        </w:rPr>
        <w:t>.3</w:t>
      </w:r>
      <w:r w:rsidR="00242573">
        <w:rPr>
          <w:rFonts w:eastAsia="Times New Roman" w:cs="Arial"/>
          <w:bCs/>
          <w:color w:val="000000"/>
        </w:rPr>
        <w:tab/>
        <w:t>All</w:t>
      </w:r>
      <w:r w:rsidRPr="005868D1">
        <w:rPr>
          <w:rFonts w:eastAsia="Times New Roman" w:cs="Arial"/>
          <w:bCs/>
          <w:color w:val="000000"/>
        </w:rPr>
        <w:t xml:space="preserve"> Designated Safeguarding Lead</w:t>
      </w:r>
      <w:r w:rsidR="00242573">
        <w:rPr>
          <w:rFonts w:eastAsia="Times New Roman" w:cs="Arial"/>
          <w:bCs/>
          <w:color w:val="000000"/>
        </w:rPr>
        <w:t>s</w:t>
      </w:r>
      <w:r w:rsidRPr="005868D1">
        <w:rPr>
          <w:rFonts w:eastAsia="Times New Roman" w:cs="Arial"/>
          <w:bCs/>
          <w:color w:val="000000"/>
        </w:rPr>
        <w:t xml:space="preserve"> </w:t>
      </w:r>
      <w:r w:rsidR="00242573">
        <w:rPr>
          <w:rFonts w:eastAsia="Times New Roman" w:cs="Arial"/>
          <w:bCs/>
          <w:color w:val="000000"/>
        </w:rPr>
        <w:t xml:space="preserve">(DSLs) </w:t>
      </w:r>
      <w:r w:rsidRPr="005868D1">
        <w:rPr>
          <w:rFonts w:eastAsia="Times New Roman" w:cs="Arial"/>
          <w:bCs/>
          <w:color w:val="000000"/>
        </w:rPr>
        <w:t xml:space="preserve">will undergo updated </w:t>
      </w:r>
      <w:r w:rsidR="0086205B" w:rsidRPr="005868D1">
        <w:rPr>
          <w:rFonts w:eastAsia="Times New Roman" w:cs="Arial"/>
          <w:bCs/>
          <w:color w:val="000000"/>
        </w:rPr>
        <w:t>Safeguarding</w:t>
      </w:r>
      <w:r w:rsidRPr="005868D1">
        <w:rPr>
          <w:rFonts w:eastAsia="Times New Roman" w:cs="Arial"/>
          <w:bCs/>
          <w:color w:val="000000"/>
        </w:rPr>
        <w:t xml:space="preserve"> training every two years.</w:t>
      </w:r>
      <w:r w:rsidR="00730B45">
        <w:rPr>
          <w:rFonts w:eastAsia="Times New Roman" w:cs="Arial"/>
          <w:bCs/>
          <w:color w:val="000000"/>
        </w:rPr>
        <w:t xml:space="preserve">  </w:t>
      </w:r>
      <w:r w:rsidR="00730B45" w:rsidRPr="003E41AB">
        <w:rPr>
          <w:rFonts w:eastAsia="Times New Roman" w:cs="Arial"/>
          <w:bCs/>
          <w:color w:val="000000"/>
        </w:rPr>
        <w:t xml:space="preserve">DSL’s should </w:t>
      </w:r>
      <w:r w:rsidR="00D021BE" w:rsidRPr="003E41AB">
        <w:rPr>
          <w:rFonts w:eastAsia="Times New Roman" w:cs="Arial"/>
          <w:bCs/>
          <w:color w:val="000000"/>
        </w:rPr>
        <w:t>undertake</w:t>
      </w:r>
      <w:r w:rsidR="00730B45" w:rsidRPr="003E41AB">
        <w:rPr>
          <w:rFonts w:eastAsia="Times New Roman" w:cs="Arial"/>
          <w:bCs/>
          <w:color w:val="000000"/>
        </w:rPr>
        <w:t xml:space="preserve"> Prevent awareness </w:t>
      </w:r>
      <w:r w:rsidR="00D021BE" w:rsidRPr="003E41AB">
        <w:rPr>
          <w:rFonts w:eastAsia="Times New Roman" w:cs="Arial"/>
          <w:bCs/>
          <w:color w:val="000000"/>
        </w:rPr>
        <w:t>training</w:t>
      </w:r>
      <w:r w:rsidR="00D32967">
        <w:rPr>
          <w:rFonts w:eastAsia="Times New Roman" w:cs="Arial"/>
          <w:bCs/>
          <w:color w:val="000000"/>
        </w:rPr>
        <w:t xml:space="preserve"> </w:t>
      </w:r>
      <w:r w:rsidR="00D32967" w:rsidRPr="00D32967">
        <w:rPr>
          <w:rFonts w:eastAsia="Times New Roman" w:cs="Arial"/>
          <w:bCs/>
          <w:color w:val="000000"/>
        </w:rPr>
        <w:t>and disseminate the training to all staff</w:t>
      </w:r>
      <w:r w:rsidR="00D32967">
        <w:rPr>
          <w:rFonts w:eastAsia="Times New Roman" w:cs="Arial"/>
          <w:bCs/>
          <w:color w:val="000000"/>
        </w:rPr>
        <w:t>.</w:t>
      </w:r>
    </w:p>
    <w:p w:rsidR="00006D02" w:rsidRPr="00723B25" w:rsidRDefault="00006D02" w:rsidP="00242573">
      <w:pPr>
        <w:spacing w:before="40" w:after="40" w:line="240" w:lineRule="auto"/>
        <w:jc w:val="both"/>
        <w:rPr>
          <w:rFonts w:eastAsia="Times New Roman" w:cs="Arial"/>
          <w:bCs/>
          <w:color w:val="000000"/>
          <w:sz w:val="14"/>
        </w:rPr>
      </w:pPr>
    </w:p>
    <w:p w:rsidR="00006D02" w:rsidRPr="005868D1" w:rsidRDefault="00006D02" w:rsidP="00242573">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.4</w:t>
      </w:r>
      <w:r w:rsidRPr="005868D1">
        <w:rPr>
          <w:rFonts w:eastAsia="Times New Roman" w:cs="Arial"/>
          <w:bCs/>
          <w:color w:val="000000"/>
        </w:rPr>
        <w:tab/>
        <w:t xml:space="preserve">All staff members of the school will undergo </w:t>
      </w:r>
      <w:r w:rsidR="000B6EAD" w:rsidRPr="005868D1">
        <w:rPr>
          <w:rFonts w:eastAsia="Times New Roman" w:cs="Arial"/>
          <w:bCs/>
          <w:color w:val="000000"/>
        </w:rPr>
        <w:t>face to face</w:t>
      </w:r>
      <w:r w:rsidRPr="005868D1">
        <w:rPr>
          <w:rFonts w:eastAsia="Times New Roman" w:cs="Arial"/>
          <w:bCs/>
          <w:color w:val="000000"/>
        </w:rPr>
        <w:t xml:space="preserve"> training (whole-school training) which is regularly updated and </w:t>
      </w:r>
      <w:r w:rsidRPr="00242573">
        <w:rPr>
          <w:rFonts w:eastAsia="Times New Roman" w:cs="Arial"/>
          <w:bCs/>
          <w:color w:val="000000"/>
          <w:u w:val="single"/>
        </w:rPr>
        <w:t>at least every three years</w:t>
      </w:r>
      <w:r w:rsidRPr="005868D1">
        <w:rPr>
          <w:rFonts w:eastAsia="Times New Roman" w:cs="Arial"/>
          <w:bCs/>
          <w:color w:val="000000"/>
        </w:rPr>
        <w:t xml:space="preserve">. </w:t>
      </w:r>
      <w:r w:rsidRPr="00551657">
        <w:rPr>
          <w:rFonts w:eastAsia="Times New Roman" w:cs="Arial"/>
          <w:b/>
          <w:bCs/>
          <w:i/>
          <w:color w:val="000000"/>
          <w:shd w:val="clear" w:color="auto" w:fill="FFFFFF" w:themeFill="background1"/>
        </w:rPr>
        <w:t xml:space="preserve">All governors must undergo governor </w:t>
      </w:r>
      <w:r w:rsidRPr="00551657">
        <w:rPr>
          <w:rFonts w:eastAsia="Times New Roman" w:cs="Arial"/>
          <w:b/>
          <w:bCs/>
          <w:i/>
          <w:color w:val="000000"/>
          <w:shd w:val="clear" w:color="auto" w:fill="FFFFFF" w:themeFill="background1"/>
        </w:rPr>
        <w:lastRenderedPageBreak/>
        <w:t>specific awareness training at least every two years</w:t>
      </w:r>
      <w:r w:rsidR="00723B25" w:rsidRPr="00551657">
        <w:rPr>
          <w:rFonts w:eastAsia="Times New Roman" w:cs="Arial"/>
          <w:b/>
          <w:bCs/>
          <w:i/>
          <w:color w:val="000000"/>
          <w:shd w:val="clear" w:color="auto" w:fill="FFFFFF" w:themeFill="background1"/>
        </w:rPr>
        <w:t xml:space="preserve"> – this is </w:t>
      </w:r>
      <w:r w:rsidR="00AE730D" w:rsidRPr="00551657">
        <w:rPr>
          <w:rFonts w:eastAsia="Times New Roman" w:cs="Arial"/>
          <w:b/>
          <w:bCs/>
          <w:i/>
          <w:color w:val="000000"/>
          <w:shd w:val="clear" w:color="auto" w:fill="FFFFFF" w:themeFill="background1"/>
        </w:rPr>
        <w:t xml:space="preserve">to be </w:t>
      </w:r>
      <w:r w:rsidR="00723B25" w:rsidRPr="00551657">
        <w:rPr>
          <w:rFonts w:eastAsia="Times New Roman" w:cs="Arial"/>
          <w:b/>
          <w:bCs/>
          <w:i/>
          <w:color w:val="000000"/>
          <w:shd w:val="clear" w:color="auto" w:fill="FFFFFF" w:themeFill="background1"/>
        </w:rPr>
        <w:t>decided by the school</w:t>
      </w:r>
      <w:r w:rsidR="00551657">
        <w:rPr>
          <w:rFonts w:eastAsia="Times New Roman" w:cs="Arial"/>
          <w:b/>
          <w:bCs/>
          <w:i/>
          <w:color w:val="000000"/>
          <w:shd w:val="clear" w:color="auto" w:fill="FFFFFF" w:themeFill="background1"/>
        </w:rPr>
        <w:t xml:space="preserve"> / setting</w:t>
      </w:r>
      <w:r w:rsidRPr="00551657">
        <w:rPr>
          <w:rFonts w:eastAsia="Times New Roman" w:cs="Arial"/>
          <w:bCs/>
          <w:color w:val="000000"/>
        </w:rPr>
        <w:t>.</w:t>
      </w:r>
      <w:r w:rsidR="000B6EAD" w:rsidRPr="005868D1">
        <w:rPr>
          <w:rFonts w:eastAsia="Times New Roman" w:cs="Arial"/>
          <w:bCs/>
          <w:color w:val="000000"/>
        </w:rPr>
        <w:t xml:space="preserve"> All staff will have access to WSCB multi-agency safeguarding training and e-learning.</w:t>
      </w:r>
    </w:p>
    <w:p w:rsidR="00006D02" w:rsidRPr="00551657" w:rsidRDefault="00006D02" w:rsidP="00242573">
      <w:pPr>
        <w:spacing w:before="40" w:after="40" w:line="240" w:lineRule="auto"/>
        <w:ind w:left="720" w:hanging="720"/>
        <w:jc w:val="both"/>
        <w:rPr>
          <w:rFonts w:eastAsia="Times New Roman" w:cs="Arial"/>
          <w:bCs/>
          <w:color w:val="000000"/>
          <w:sz w:val="12"/>
        </w:rPr>
      </w:pPr>
    </w:p>
    <w:p w:rsidR="00006D02" w:rsidRPr="005868D1" w:rsidRDefault="00006D02" w:rsidP="00242573">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.5</w:t>
      </w:r>
      <w:r w:rsidRPr="005868D1">
        <w:rPr>
          <w:rFonts w:eastAsia="Times New Roman" w:cs="Arial"/>
          <w:bCs/>
          <w:color w:val="000000"/>
        </w:rPr>
        <w:tab/>
        <w:t>Staff members who miss the whole-school training will be required to undertake other relevant training to make up for it, e.g. by joining another school’s whole-school training</w:t>
      </w:r>
      <w:r w:rsidR="00242573">
        <w:rPr>
          <w:rFonts w:eastAsia="Times New Roman" w:cs="Arial"/>
          <w:bCs/>
          <w:color w:val="000000"/>
        </w:rPr>
        <w:t>, booking onto whole-school training m</w:t>
      </w:r>
      <w:r w:rsidR="00242573" w:rsidRPr="003E41AB">
        <w:rPr>
          <w:rFonts w:eastAsia="Times New Roman" w:cs="Arial"/>
          <w:bCs/>
          <w:color w:val="000000"/>
        </w:rPr>
        <w:t>op-up sessions</w:t>
      </w:r>
      <w:r w:rsidRPr="003E41AB">
        <w:rPr>
          <w:rFonts w:eastAsia="Times New Roman" w:cs="Arial"/>
          <w:bCs/>
          <w:color w:val="000000"/>
        </w:rPr>
        <w:t>.</w:t>
      </w:r>
      <w:r w:rsidR="005513B2" w:rsidRPr="003E41AB">
        <w:rPr>
          <w:rFonts w:eastAsia="Times New Roman" w:cs="Arial"/>
          <w:bCs/>
          <w:color w:val="000000"/>
        </w:rPr>
        <w:t xml:space="preserve">  To book </w:t>
      </w:r>
      <w:r w:rsidR="00BD28D9" w:rsidRPr="003E41AB">
        <w:rPr>
          <w:rFonts w:eastAsia="Times New Roman" w:cs="Arial"/>
          <w:bCs/>
          <w:color w:val="000000"/>
        </w:rPr>
        <w:t xml:space="preserve">mop up </w:t>
      </w:r>
      <w:r w:rsidR="0089482D" w:rsidRPr="003E41AB">
        <w:rPr>
          <w:rFonts w:eastAsia="Times New Roman" w:cs="Arial"/>
          <w:bCs/>
          <w:color w:val="000000"/>
        </w:rPr>
        <w:t>sessions</w:t>
      </w:r>
      <w:r w:rsidR="00BD28D9" w:rsidRPr="003E41AB">
        <w:rPr>
          <w:rFonts w:eastAsia="Times New Roman" w:cs="Arial"/>
          <w:bCs/>
          <w:color w:val="000000"/>
        </w:rPr>
        <w:t xml:space="preserve"> </w:t>
      </w:r>
      <w:r w:rsidR="005513B2" w:rsidRPr="003E41AB">
        <w:rPr>
          <w:rFonts w:eastAsia="Times New Roman" w:cs="Arial"/>
          <w:bCs/>
          <w:color w:val="000000"/>
        </w:rPr>
        <w:t xml:space="preserve">visit safeguarding partnership website:  </w:t>
      </w:r>
      <w:hyperlink r:id="rId36" w:history="1">
        <w:r w:rsidR="00FE6B77" w:rsidRPr="003E41AB">
          <w:rPr>
            <w:rStyle w:val="Hyperlink"/>
            <w:rFonts w:eastAsia="Times New Roman" w:cs="Arial"/>
            <w:bCs/>
          </w:rPr>
          <w:t>https://www.wirralsafeguarding.co.uk/safeguarding-training-for-schools/</w:t>
        </w:r>
      </w:hyperlink>
    </w:p>
    <w:p w:rsidR="00006D02" w:rsidRPr="00FE1287" w:rsidRDefault="00006D02" w:rsidP="00242573">
      <w:pPr>
        <w:spacing w:before="40" w:after="40" w:line="240" w:lineRule="auto"/>
        <w:ind w:left="720" w:hanging="720"/>
        <w:jc w:val="both"/>
        <w:rPr>
          <w:rFonts w:eastAsia="Times New Roman" w:cs="Arial"/>
          <w:bCs/>
          <w:color w:val="000000"/>
          <w:sz w:val="8"/>
          <w:szCs w:val="8"/>
        </w:rPr>
      </w:pPr>
    </w:p>
    <w:p w:rsidR="00006D02" w:rsidRPr="005868D1" w:rsidRDefault="00006D02" w:rsidP="00242573">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.6</w:t>
      </w:r>
      <w:r w:rsidRPr="005868D1">
        <w:rPr>
          <w:rFonts w:eastAsia="Times New Roman" w:cs="Arial"/>
          <w:bCs/>
          <w:color w:val="000000"/>
        </w:rPr>
        <w:tab/>
        <w:t>The nominated governor for safeguarding will undergo training prior to or soon after appointment to the role; this training will be updated every three years.</w:t>
      </w:r>
    </w:p>
    <w:p w:rsidR="00006D02" w:rsidRPr="00FE1287" w:rsidRDefault="00006D02" w:rsidP="00242573">
      <w:pPr>
        <w:spacing w:before="40" w:after="40" w:line="240" w:lineRule="auto"/>
        <w:jc w:val="both"/>
        <w:rPr>
          <w:rFonts w:eastAsia="Times New Roman" w:cs="Arial"/>
          <w:bCs/>
          <w:color w:val="000000"/>
          <w:sz w:val="8"/>
          <w:szCs w:val="8"/>
        </w:rPr>
      </w:pPr>
    </w:p>
    <w:p w:rsidR="00006D02" w:rsidRPr="005868D1" w:rsidRDefault="00006D02" w:rsidP="00242573">
      <w:pPr>
        <w:spacing w:after="0" w:line="240" w:lineRule="auto"/>
        <w:ind w:left="720" w:hanging="720"/>
        <w:jc w:val="both"/>
        <w:rPr>
          <w:rFonts w:cs="Arial"/>
        </w:rPr>
      </w:pPr>
      <w:r w:rsidRPr="005868D1">
        <w:rPr>
          <w:rFonts w:cs="Arial"/>
        </w:rPr>
        <w:t>1</w:t>
      </w:r>
      <w:r w:rsidR="0016146A" w:rsidRPr="005868D1">
        <w:rPr>
          <w:rFonts w:cs="Arial"/>
        </w:rPr>
        <w:t>1.</w:t>
      </w:r>
      <w:r w:rsidRPr="005868D1">
        <w:rPr>
          <w:rFonts w:cs="Arial"/>
        </w:rPr>
        <w:t>7</w:t>
      </w:r>
      <w:r w:rsidRPr="005868D1">
        <w:rPr>
          <w:rFonts w:cs="Arial"/>
        </w:rPr>
        <w:tab/>
        <w:t xml:space="preserve">We will ensure that staff members provided by other agencies and third parties, e.g. supply teachers and contractors, have received appropriate </w:t>
      </w:r>
      <w:r w:rsidR="000B6EAD" w:rsidRPr="005868D1">
        <w:rPr>
          <w:rFonts w:cs="Arial"/>
        </w:rPr>
        <w:t>safeguarding</w:t>
      </w:r>
      <w:r w:rsidRPr="005868D1">
        <w:rPr>
          <w:rFonts w:cs="Arial"/>
        </w:rPr>
        <w:t xml:space="preserve"> training commensurate with their roles before starting work.  They will be given the opportunity to take part in whole-school training if it takes place during their period of work for the school.  </w:t>
      </w:r>
    </w:p>
    <w:p w:rsidR="00006D02" w:rsidRPr="005868D1" w:rsidRDefault="00006D02" w:rsidP="00242573">
      <w:pPr>
        <w:spacing w:after="0" w:line="240" w:lineRule="auto"/>
        <w:jc w:val="both"/>
        <w:rPr>
          <w:rFonts w:cs="Arial"/>
        </w:rPr>
      </w:pPr>
    </w:p>
    <w:p w:rsidR="004E285C" w:rsidRPr="00FE6B77" w:rsidRDefault="00006D02" w:rsidP="00242573">
      <w:pPr>
        <w:spacing w:after="0" w:line="240" w:lineRule="auto"/>
        <w:ind w:left="720" w:hanging="720"/>
        <w:jc w:val="both"/>
        <w:rPr>
          <w:rFonts w:cs="Arial"/>
        </w:rPr>
      </w:pPr>
      <w:r w:rsidRPr="005868D1">
        <w:rPr>
          <w:rFonts w:cs="Arial"/>
        </w:rPr>
        <w:t>1</w:t>
      </w:r>
      <w:r w:rsidR="0016146A" w:rsidRPr="005868D1">
        <w:rPr>
          <w:rFonts w:cs="Arial"/>
        </w:rPr>
        <w:t>1</w:t>
      </w:r>
      <w:r w:rsidRPr="005868D1">
        <w:rPr>
          <w:rFonts w:cs="Arial"/>
        </w:rPr>
        <w:t>.8</w:t>
      </w:r>
      <w:r w:rsidRPr="005868D1">
        <w:rPr>
          <w:rFonts w:cs="Arial"/>
        </w:rPr>
        <w:tab/>
        <w:t>The Designated Safeguarding Lead will provide briefing</w:t>
      </w:r>
      <w:r w:rsidR="005939BC" w:rsidRPr="005868D1">
        <w:rPr>
          <w:rFonts w:cs="Arial"/>
        </w:rPr>
        <w:t>s</w:t>
      </w:r>
      <w:r w:rsidRPr="005868D1">
        <w:rPr>
          <w:rFonts w:cs="Arial"/>
        </w:rPr>
        <w:t xml:space="preserve"> to the school on any changes to </w:t>
      </w:r>
      <w:r w:rsidR="001553F7" w:rsidRPr="005868D1">
        <w:rPr>
          <w:rFonts w:cs="Arial"/>
        </w:rPr>
        <w:t>safeguarding</w:t>
      </w:r>
      <w:r w:rsidRPr="005868D1">
        <w:rPr>
          <w:rFonts w:cs="Arial"/>
        </w:rPr>
        <w:t xml:space="preserve"> legislation and procedures and relevant learning from </w:t>
      </w:r>
      <w:r w:rsidRPr="00FE6B77">
        <w:rPr>
          <w:rFonts w:cs="Arial"/>
        </w:rPr>
        <w:t>local and national serious case reviews.</w:t>
      </w:r>
      <w:r w:rsidR="005939BC" w:rsidRPr="00FE6B77">
        <w:rPr>
          <w:rFonts w:cs="Arial"/>
        </w:rPr>
        <w:t xml:space="preserve"> These will occur annually or more frequently when necessary.</w:t>
      </w:r>
      <w:r w:rsidR="004E285C" w:rsidRPr="00FE6B77">
        <w:rPr>
          <w:rFonts w:cs="Arial"/>
        </w:rPr>
        <w:tab/>
      </w:r>
    </w:p>
    <w:p w:rsidR="00FE1287" w:rsidRPr="003E41AB" w:rsidRDefault="00D32967" w:rsidP="00FE1287">
      <w:pPr>
        <w:spacing w:after="0" w:line="240" w:lineRule="auto"/>
        <w:jc w:val="center"/>
        <w:rPr>
          <w:rFonts w:cs="Arial"/>
          <w:sz w:val="18"/>
        </w:rPr>
      </w:pPr>
      <w:r>
        <w:rPr>
          <w:rFonts w:cs="Arial"/>
          <w:i/>
        </w:rPr>
        <w:t xml:space="preserve">    </w:t>
      </w:r>
      <w:r w:rsidR="005E50BF" w:rsidRPr="003E41AB">
        <w:rPr>
          <w:rFonts w:cs="Arial"/>
          <w:i/>
        </w:rPr>
        <w:fldChar w:fldCharType="begin"/>
      </w:r>
      <w:r w:rsidR="00FE1287" w:rsidRPr="003E41AB">
        <w:rPr>
          <w:rFonts w:cs="Arial"/>
          <w:i/>
        </w:rPr>
        <w:instrText xml:space="preserve"> HYPERLINK "https://www.wirralsafeguarding.co.uk/professionals/serious-case-reviews/</w:instrText>
      </w:r>
    </w:p>
    <w:p w:rsidR="00FE1287" w:rsidRPr="003E41AB" w:rsidRDefault="00FE1287" w:rsidP="00FE1287">
      <w:pPr>
        <w:spacing w:after="0" w:line="240" w:lineRule="auto"/>
        <w:jc w:val="center"/>
        <w:rPr>
          <w:rStyle w:val="Hyperlink"/>
          <w:rFonts w:cs="Arial"/>
          <w:sz w:val="18"/>
        </w:rPr>
      </w:pPr>
      <w:r w:rsidRPr="003E41AB">
        <w:rPr>
          <w:rFonts w:cs="Arial"/>
          <w:i/>
        </w:rPr>
        <w:instrText xml:space="preserve">" </w:instrText>
      </w:r>
      <w:r w:rsidR="005E50BF" w:rsidRPr="003E41AB">
        <w:rPr>
          <w:rFonts w:cs="Arial"/>
          <w:i/>
        </w:rPr>
        <w:fldChar w:fldCharType="separate"/>
      </w:r>
      <w:r w:rsidRPr="003E41AB">
        <w:rPr>
          <w:rStyle w:val="Hyperlink"/>
          <w:rFonts w:cs="Arial"/>
          <w:i/>
        </w:rPr>
        <w:t>https://www.wirralsafeguarding.co.uk/professionals/serious-case-reviews/</w:t>
      </w:r>
    </w:p>
    <w:p w:rsidR="004E285C" w:rsidRPr="00EB2AB7" w:rsidRDefault="005E50BF" w:rsidP="00242573">
      <w:pPr>
        <w:spacing w:before="40" w:after="40" w:line="240" w:lineRule="auto"/>
        <w:jc w:val="both"/>
        <w:rPr>
          <w:rFonts w:eastAsia="Times New Roman" w:cs="Arial"/>
          <w:bCs/>
          <w:color w:val="000000"/>
          <w:sz w:val="14"/>
        </w:rPr>
      </w:pPr>
      <w:r w:rsidRPr="003E41AB">
        <w:rPr>
          <w:rFonts w:cs="Arial"/>
          <w:i/>
        </w:rPr>
        <w:fldChar w:fldCharType="end"/>
      </w:r>
    </w:p>
    <w:p w:rsidR="00006D02" w:rsidRDefault="00006D02" w:rsidP="00242573">
      <w:pPr>
        <w:spacing w:before="40" w:after="40" w:line="240" w:lineRule="auto"/>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.9</w:t>
      </w:r>
      <w:r w:rsidRPr="005868D1">
        <w:rPr>
          <w:rFonts w:eastAsia="Times New Roman" w:cs="Arial"/>
          <w:bCs/>
          <w:color w:val="000000"/>
        </w:rPr>
        <w:tab/>
        <w:t xml:space="preserve">The school will maintain accurate </w:t>
      </w:r>
    </w:p>
    <w:p w:rsidR="003E41AB" w:rsidRDefault="003E41AB" w:rsidP="00242573">
      <w:pPr>
        <w:spacing w:before="40" w:after="40" w:line="240" w:lineRule="auto"/>
        <w:jc w:val="both"/>
        <w:rPr>
          <w:rFonts w:eastAsia="Times New Roman" w:cs="Arial"/>
          <w:bCs/>
          <w:color w:val="000000"/>
        </w:rPr>
      </w:pPr>
      <w:r>
        <w:rPr>
          <w:rFonts w:eastAsia="Times New Roman" w:cs="Arial"/>
          <w:bCs/>
          <w:color w:val="000000"/>
        </w:rPr>
        <w:t xml:space="preserve">               </w:t>
      </w:r>
      <w:proofErr w:type="gramStart"/>
      <w:r w:rsidRPr="005868D1">
        <w:rPr>
          <w:rFonts w:eastAsia="Times New Roman" w:cs="Arial"/>
          <w:bCs/>
          <w:color w:val="000000"/>
        </w:rPr>
        <w:t>records</w:t>
      </w:r>
      <w:proofErr w:type="gramEnd"/>
      <w:r w:rsidRPr="005868D1">
        <w:rPr>
          <w:rFonts w:eastAsia="Times New Roman" w:cs="Arial"/>
          <w:bCs/>
          <w:color w:val="000000"/>
        </w:rPr>
        <w:t xml:space="preserve"> of staff induction and </w:t>
      </w:r>
    </w:p>
    <w:p w:rsidR="007A5FE7" w:rsidRDefault="003E41AB" w:rsidP="00242573">
      <w:pPr>
        <w:spacing w:before="40" w:after="40" w:line="240" w:lineRule="auto"/>
        <w:jc w:val="both"/>
        <w:rPr>
          <w:rFonts w:eastAsia="Times New Roman" w:cs="Arial"/>
          <w:bCs/>
          <w:color w:val="000000"/>
        </w:rPr>
      </w:pPr>
      <w:r>
        <w:rPr>
          <w:rFonts w:eastAsia="Times New Roman" w:cs="Arial"/>
          <w:bCs/>
          <w:color w:val="000000"/>
          <w:sz w:val="12"/>
        </w:rPr>
        <w:t xml:space="preserve">                          </w:t>
      </w:r>
      <w:proofErr w:type="gramStart"/>
      <w:r w:rsidRPr="005868D1">
        <w:rPr>
          <w:rFonts w:eastAsia="Times New Roman" w:cs="Arial"/>
          <w:bCs/>
          <w:color w:val="000000"/>
        </w:rPr>
        <w:t>training</w:t>
      </w:r>
      <w:proofErr w:type="gramEnd"/>
      <w:r w:rsidRPr="005868D1">
        <w:rPr>
          <w:rFonts w:eastAsia="Times New Roman" w:cs="Arial"/>
          <w:bCs/>
          <w:color w:val="000000"/>
        </w:rPr>
        <w:t xml:space="preserve">.  </w:t>
      </w:r>
    </w:p>
    <w:p w:rsidR="003E41AB" w:rsidRPr="007A5FE7" w:rsidRDefault="003E41AB" w:rsidP="00242573">
      <w:pPr>
        <w:spacing w:before="40" w:after="40" w:line="240" w:lineRule="auto"/>
        <w:jc w:val="both"/>
        <w:rPr>
          <w:rFonts w:eastAsia="Times New Roman" w:cs="Arial"/>
          <w:bCs/>
          <w:color w:val="000000"/>
          <w:sz w:val="12"/>
        </w:rPr>
      </w:pPr>
    </w:p>
    <w:p w:rsidR="00006D02" w:rsidRPr="005868D1" w:rsidRDefault="00006D02" w:rsidP="00242573">
      <w:pPr>
        <w:spacing w:after="0" w:line="240" w:lineRule="auto"/>
        <w:jc w:val="both"/>
        <w:rPr>
          <w:rFonts w:cs="Arial"/>
          <w:b/>
        </w:rPr>
      </w:pPr>
      <w:r w:rsidRPr="005868D1">
        <w:rPr>
          <w:rFonts w:cs="Arial"/>
          <w:b/>
        </w:rPr>
        <w:t>1</w:t>
      </w:r>
      <w:r w:rsidR="0016146A" w:rsidRPr="005868D1">
        <w:rPr>
          <w:rFonts w:cs="Arial"/>
          <w:b/>
        </w:rPr>
        <w:t>2</w:t>
      </w:r>
      <w:r w:rsidRPr="005868D1">
        <w:rPr>
          <w:rFonts w:cs="Arial"/>
          <w:b/>
        </w:rPr>
        <w:tab/>
        <w:t xml:space="preserve">CONFIDENTIALITY, CONSENT AND </w:t>
      </w:r>
    </w:p>
    <w:p w:rsidR="00006D02" w:rsidRDefault="003E41AB" w:rsidP="00242573">
      <w:pPr>
        <w:spacing w:after="0" w:line="240" w:lineRule="auto"/>
        <w:jc w:val="both"/>
        <w:rPr>
          <w:rFonts w:cs="Arial"/>
          <w:b/>
        </w:rPr>
      </w:pPr>
      <w:r>
        <w:rPr>
          <w:rFonts w:cs="Arial"/>
        </w:rPr>
        <w:t xml:space="preserve">               </w:t>
      </w:r>
      <w:r w:rsidRPr="005868D1">
        <w:rPr>
          <w:rFonts w:cs="Arial"/>
          <w:b/>
        </w:rPr>
        <w:t>INFORMATION SHARING</w:t>
      </w:r>
    </w:p>
    <w:p w:rsidR="003E41AB" w:rsidRPr="005868D1" w:rsidRDefault="003E41AB" w:rsidP="00242573">
      <w:pPr>
        <w:spacing w:after="0" w:line="240" w:lineRule="auto"/>
        <w:jc w:val="both"/>
        <w:rPr>
          <w:rFonts w:cs="Arial"/>
        </w:rPr>
      </w:pPr>
    </w:p>
    <w:p w:rsidR="00006D02" w:rsidRDefault="00006D02" w:rsidP="00242573">
      <w:pPr>
        <w:spacing w:after="0" w:line="240" w:lineRule="auto"/>
        <w:jc w:val="both"/>
        <w:rPr>
          <w:rFonts w:cs="Arial"/>
        </w:rPr>
      </w:pPr>
      <w:r w:rsidRPr="005868D1">
        <w:rPr>
          <w:rFonts w:cs="Arial"/>
        </w:rPr>
        <w:t>1</w:t>
      </w:r>
      <w:r w:rsidR="0016146A" w:rsidRPr="005868D1">
        <w:rPr>
          <w:rFonts w:cs="Arial"/>
        </w:rPr>
        <w:t>2</w:t>
      </w:r>
      <w:r w:rsidRPr="005868D1">
        <w:rPr>
          <w:rFonts w:cs="Arial"/>
        </w:rPr>
        <w:t>.1</w:t>
      </w:r>
      <w:r w:rsidRPr="005868D1">
        <w:rPr>
          <w:rFonts w:cs="Arial"/>
        </w:rPr>
        <w:tab/>
        <w:t xml:space="preserve">We recognise that all matters relating </w:t>
      </w:r>
    </w:p>
    <w:p w:rsidR="003E41AB" w:rsidRPr="005868D1" w:rsidRDefault="003E41AB" w:rsidP="00242573">
      <w:pPr>
        <w:spacing w:after="0" w:line="240" w:lineRule="auto"/>
        <w:jc w:val="both"/>
        <w:rPr>
          <w:rFonts w:cs="Arial"/>
        </w:rPr>
      </w:pPr>
      <w:r>
        <w:rPr>
          <w:rFonts w:cs="Arial"/>
        </w:rPr>
        <w:lastRenderedPageBreak/>
        <w:t xml:space="preserve">                </w:t>
      </w:r>
      <w:proofErr w:type="gramStart"/>
      <w:r w:rsidRPr="005868D1">
        <w:rPr>
          <w:rFonts w:cs="Arial"/>
        </w:rPr>
        <w:t>to</w:t>
      </w:r>
      <w:proofErr w:type="gramEnd"/>
      <w:r w:rsidRPr="005868D1">
        <w:rPr>
          <w:rFonts w:cs="Arial"/>
        </w:rPr>
        <w:t xml:space="preserve"> Safeguarding are confidential.</w:t>
      </w:r>
    </w:p>
    <w:p w:rsidR="00006D02" w:rsidRPr="005868D1" w:rsidRDefault="00006D02" w:rsidP="00242573">
      <w:pPr>
        <w:spacing w:after="0" w:line="240" w:lineRule="auto"/>
        <w:jc w:val="both"/>
        <w:rPr>
          <w:rFonts w:cs="Arial"/>
        </w:rPr>
      </w:pPr>
    </w:p>
    <w:p w:rsidR="00006D02" w:rsidRPr="005868D1" w:rsidRDefault="00006D02" w:rsidP="00242573">
      <w:pPr>
        <w:spacing w:after="0" w:line="240" w:lineRule="auto"/>
        <w:ind w:left="720" w:hanging="720"/>
        <w:jc w:val="both"/>
        <w:rPr>
          <w:rFonts w:cs="Arial"/>
        </w:rPr>
      </w:pPr>
      <w:r w:rsidRPr="005868D1">
        <w:rPr>
          <w:rFonts w:cs="Arial"/>
        </w:rPr>
        <w:t>1</w:t>
      </w:r>
      <w:r w:rsidR="0016146A" w:rsidRPr="005868D1">
        <w:rPr>
          <w:rFonts w:cs="Arial"/>
        </w:rPr>
        <w:t>2</w:t>
      </w:r>
      <w:r w:rsidRPr="005868D1">
        <w:rPr>
          <w:rFonts w:cs="Arial"/>
        </w:rPr>
        <w:t>.2</w:t>
      </w:r>
      <w:r w:rsidRPr="005868D1">
        <w:rPr>
          <w:rFonts w:cs="Arial"/>
        </w:rPr>
        <w:tab/>
        <w:t>The head teacher or the Designated Safeguarding Lead will disclose any information about a pupil to other members of sta</w:t>
      </w:r>
      <w:r w:rsidR="00A307A9">
        <w:rPr>
          <w:rFonts w:cs="Arial"/>
        </w:rPr>
        <w:t>ff on a need-to-know basis only</w:t>
      </w:r>
    </w:p>
    <w:p w:rsidR="00006D02" w:rsidRPr="005868D1" w:rsidRDefault="00006D02" w:rsidP="00242573">
      <w:pPr>
        <w:spacing w:after="0" w:line="240" w:lineRule="auto"/>
        <w:jc w:val="both"/>
        <w:rPr>
          <w:rFonts w:cs="Arial"/>
          <w:b/>
        </w:rPr>
      </w:pPr>
    </w:p>
    <w:p w:rsidR="00006D02" w:rsidRPr="005868D1" w:rsidRDefault="00006D02" w:rsidP="00AC639D">
      <w:pPr>
        <w:spacing w:after="0" w:line="240" w:lineRule="auto"/>
        <w:ind w:left="720" w:hanging="720"/>
        <w:jc w:val="both"/>
        <w:rPr>
          <w:rFonts w:cs="Arial"/>
        </w:rPr>
      </w:pPr>
      <w:r w:rsidRPr="005868D1">
        <w:rPr>
          <w:rFonts w:cs="Arial"/>
        </w:rPr>
        <w:t>1</w:t>
      </w:r>
      <w:r w:rsidR="0016146A" w:rsidRPr="005868D1">
        <w:rPr>
          <w:rFonts w:cs="Arial"/>
        </w:rPr>
        <w:t>2</w:t>
      </w:r>
      <w:r w:rsidRPr="005868D1">
        <w:rPr>
          <w:rFonts w:cs="Arial"/>
        </w:rPr>
        <w:t>.3</w:t>
      </w:r>
      <w:r w:rsidRPr="005868D1">
        <w:rPr>
          <w:rFonts w:cs="Arial"/>
        </w:rPr>
        <w:tab/>
        <w:t>All staff members must be aware that they cannot</w:t>
      </w:r>
      <w:r w:rsidR="00AC639D">
        <w:rPr>
          <w:rFonts w:cs="Arial"/>
        </w:rPr>
        <w:t xml:space="preserve"> promise a child to keep key information a secret or to themselves </w:t>
      </w:r>
      <w:r w:rsidRPr="005868D1">
        <w:rPr>
          <w:rFonts w:cs="Arial"/>
        </w:rPr>
        <w:t>which might compromise the child’s safety or well-being.</w:t>
      </w:r>
    </w:p>
    <w:p w:rsidR="00006D02" w:rsidRPr="005868D1" w:rsidRDefault="00006D02" w:rsidP="00242573">
      <w:pPr>
        <w:spacing w:after="0" w:line="240" w:lineRule="auto"/>
        <w:jc w:val="both"/>
        <w:rPr>
          <w:rFonts w:cs="Arial"/>
        </w:rPr>
      </w:pPr>
    </w:p>
    <w:p w:rsidR="00006D02" w:rsidRDefault="00006D02" w:rsidP="00242573">
      <w:pPr>
        <w:spacing w:after="0" w:line="240" w:lineRule="auto"/>
        <w:jc w:val="both"/>
        <w:rPr>
          <w:rFonts w:cs="Arial"/>
        </w:rPr>
      </w:pPr>
      <w:r w:rsidRPr="005868D1">
        <w:rPr>
          <w:rFonts w:cs="Arial"/>
        </w:rPr>
        <w:t>1</w:t>
      </w:r>
      <w:r w:rsidR="0016146A" w:rsidRPr="005868D1">
        <w:rPr>
          <w:rFonts w:cs="Arial"/>
        </w:rPr>
        <w:t>2</w:t>
      </w:r>
      <w:r w:rsidRPr="005868D1">
        <w:rPr>
          <w:rFonts w:cs="Arial"/>
        </w:rPr>
        <w:t>.4</w:t>
      </w:r>
      <w:r w:rsidRPr="005868D1">
        <w:rPr>
          <w:rFonts w:cs="Arial"/>
        </w:rPr>
        <w:tab/>
        <w:t xml:space="preserve">All staff members have a professional </w:t>
      </w:r>
    </w:p>
    <w:p w:rsidR="003E41AB" w:rsidRDefault="003E41AB" w:rsidP="00242573">
      <w:pPr>
        <w:spacing w:after="0" w:line="240" w:lineRule="auto"/>
        <w:jc w:val="both"/>
        <w:rPr>
          <w:rFonts w:cs="Arial"/>
        </w:rPr>
      </w:pPr>
      <w:r>
        <w:rPr>
          <w:rFonts w:cs="Arial"/>
        </w:rPr>
        <w:t xml:space="preserve">                </w:t>
      </w:r>
      <w:proofErr w:type="gramStart"/>
      <w:r w:rsidRPr="005868D1">
        <w:rPr>
          <w:rFonts w:cs="Arial"/>
        </w:rPr>
        <w:t>responsibility</w:t>
      </w:r>
      <w:proofErr w:type="gramEnd"/>
      <w:r w:rsidRPr="005868D1">
        <w:rPr>
          <w:rFonts w:cs="Arial"/>
        </w:rPr>
        <w:t xml:space="preserve"> to share information </w:t>
      </w:r>
      <w:r>
        <w:rPr>
          <w:rFonts w:cs="Arial"/>
        </w:rPr>
        <w:t xml:space="preserve"> </w:t>
      </w:r>
    </w:p>
    <w:p w:rsidR="003E41AB" w:rsidRDefault="003E41AB" w:rsidP="00242573">
      <w:pPr>
        <w:spacing w:after="0" w:line="240" w:lineRule="auto"/>
        <w:jc w:val="both"/>
        <w:rPr>
          <w:rFonts w:cs="Arial"/>
        </w:rPr>
      </w:pPr>
      <w:r>
        <w:rPr>
          <w:rFonts w:cs="Arial"/>
        </w:rPr>
        <w:t xml:space="preserve">                </w:t>
      </w:r>
      <w:proofErr w:type="gramStart"/>
      <w:r w:rsidRPr="005868D1">
        <w:rPr>
          <w:rFonts w:cs="Arial"/>
        </w:rPr>
        <w:t>with</w:t>
      </w:r>
      <w:proofErr w:type="gramEnd"/>
      <w:r w:rsidRPr="005868D1">
        <w:rPr>
          <w:rFonts w:cs="Arial"/>
        </w:rPr>
        <w:t xml:space="preserve"> other </w:t>
      </w:r>
      <w:r w:rsidRPr="005868D1">
        <w:rPr>
          <w:rFonts w:cs="Arial"/>
        </w:rPr>
        <w:tab/>
        <w:t xml:space="preserve">agencies in order to </w:t>
      </w:r>
    </w:p>
    <w:p w:rsidR="003E41AB" w:rsidRPr="005868D1" w:rsidRDefault="003E41AB" w:rsidP="00242573">
      <w:pPr>
        <w:spacing w:after="0" w:line="240" w:lineRule="auto"/>
        <w:jc w:val="both"/>
        <w:rPr>
          <w:rFonts w:cs="Arial"/>
        </w:rPr>
      </w:pPr>
      <w:r>
        <w:rPr>
          <w:rFonts w:cs="Arial"/>
        </w:rPr>
        <w:t xml:space="preserve">                </w:t>
      </w:r>
      <w:proofErr w:type="gramStart"/>
      <w:r w:rsidRPr="005868D1">
        <w:rPr>
          <w:rFonts w:cs="Arial"/>
        </w:rPr>
        <w:t>safeguard</w:t>
      </w:r>
      <w:proofErr w:type="gramEnd"/>
      <w:r w:rsidRPr="005868D1">
        <w:rPr>
          <w:rFonts w:cs="Arial"/>
        </w:rPr>
        <w:t xml:space="preserve"> children.</w:t>
      </w:r>
    </w:p>
    <w:p w:rsidR="00006D02" w:rsidRPr="005868D1" w:rsidRDefault="00006D02" w:rsidP="00242573">
      <w:pPr>
        <w:spacing w:after="0" w:line="240" w:lineRule="auto"/>
        <w:jc w:val="both"/>
        <w:rPr>
          <w:rFonts w:cs="Arial"/>
        </w:rPr>
      </w:pPr>
    </w:p>
    <w:p w:rsidR="00006D02" w:rsidRDefault="00006D02" w:rsidP="00003B77">
      <w:pPr>
        <w:spacing w:after="0" w:line="240" w:lineRule="auto"/>
        <w:rPr>
          <w:rFonts w:cs="Arial"/>
        </w:rPr>
      </w:pPr>
      <w:r w:rsidRPr="005868D1">
        <w:rPr>
          <w:rFonts w:cs="Arial"/>
        </w:rPr>
        <w:t>1</w:t>
      </w:r>
      <w:r w:rsidR="0016146A" w:rsidRPr="005868D1">
        <w:rPr>
          <w:rFonts w:cs="Arial"/>
        </w:rPr>
        <w:t>2</w:t>
      </w:r>
      <w:r w:rsidR="00242573">
        <w:rPr>
          <w:rFonts w:cs="Arial"/>
        </w:rPr>
        <w:t>.5</w:t>
      </w:r>
      <w:r w:rsidR="00242573">
        <w:rPr>
          <w:rFonts w:cs="Arial"/>
        </w:rPr>
        <w:tab/>
        <w:t>All</w:t>
      </w:r>
      <w:r w:rsidRPr="005868D1">
        <w:rPr>
          <w:rFonts w:cs="Arial"/>
        </w:rPr>
        <w:t xml:space="preserve"> staff members who come into </w:t>
      </w:r>
    </w:p>
    <w:p w:rsidR="003E41AB" w:rsidRPr="005868D1" w:rsidRDefault="003E41AB" w:rsidP="00003B77">
      <w:pPr>
        <w:spacing w:after="0" w:line="240" w:lineRule="auto"/>
        <w:rPr>
          <w:rFonts w:cs="Arial"/>
        </w:rPr>
      </w:pPr>
      <w:r>
        <w:rPr>
          <w:rFonts w:cs="Arial"/>
        </w:rPr>
        <w:t xml:space="preserve">               </w:t>
      </w:r>
      <w:proofErr w:type="gramStart"/>
      <w:r w:rsidRPr="005868D1">
        <w:rPr>
          <w:rFonts w:cs="Arial"/>
        </w:rPr>
        <w:t>contact</w:t>
      </w:r>
      <w:proofErr w:type="gramEnd"/>
      <w:r w:rsidRPr="005868D1">
        <w:rPr>
          <w:rFonts w:cs="Arial"/>
        </w:rPr>
        <w:t xml:space="preserve"> with children will be given </w:t>
      </w:r>
    </w:p>
    <w:p w:rsidR="00006D02" w:rsidRDefault="003E41AB" w:rsidP="00003B77">
      <w:pPr>
        <w:spacing w:after="0" w:line="240" w:lineRule="auto"/>
        <w:rPr>
          <w:rFonts w:cs="Arial"/>
        </w:rPr>
      </w:pPr>
      <w:r>
        <w:rPr>
          <w:rFonts w:cs="Arial"/>
        </w:rPr>
        <w:t xml:space="preserve">               </w:t>
      </w:r>
      <w:proofErr w:type="gramStart"/>
      <w:r w:rsidRPr="005868D1">
        <w:rPr>
          <w:rFonts w:cs="Arial"/>
        </w:rPr>
        <w:t>appropriate</w:t>
      </w:r>
      <w:proofErr w:type="gramEnd"/>
      <w:r w:rsidRPr="005868D1">
        <w:rPr>
          <w:rFonts w:cs="Arial"/>
        </w:rPr>
        <w:t xml:space="preserve"> </w:t>
      </w:r>
      <w:r w:rsidRPr="005868D1">
        <w:rPr>
          <w:rFonts w:cs="Arial"/>
        </w:rPr>
        <w:tab/>
        <w:t xml:space="preserve">training to </w:t>
      </w:r>
    </w:p>
    <w:p w:rsidR="003E41AB" w:rsidRDefault="003E41AB" w:rsidP="00003B77">
      <w:pPr>
        <w:spacing w:after="0" w:line="240" w:lineRule="auto"/>
        <w:rPr>
          <w:rFonts w:cs="Arial"/>
        </w:rPr>
      </w:pPr>
      <w:r>
        <w:rPr>
          <w:rFonts w:cs="Arial"/>
        </w:rPr>
        <w:t xml:space="preserve">                </w:t>
      </w:r>
      <w:proofErr w:type="gramStart"/>
      <w:r w:rsidRPr="005868D1">
        <w:rPr>
          <w:rFonts w:cs="Arial"/>
        </w:rPr>
        <w:t>understand</w:t>
      </w:r>
      <w:proofErr w:type="gramEnd"/>
      <w:r w:rsidRPr="005868D1">
        <w:rPr>
          <w:rFonts w:cs="Arial"/>
        </w:rPr>
        <w:t xml:space="preserve"> the purpose of </w:t>
      </w:r>
    </w:p>
    <w:p w:rsidR="00003B77" w:rsidRDefault="00003B77" w:rsidP="00003B77">
      <w:pPr>
        <w:spacing w:after="0" w:line="240" w:lineRule="auto"/>
        <w:rPr>
          <w:rFonts w:cs="Arial"/>
        </w:rPr>
      </w:pPr>
      <w:r>
        <w:rPr>
          <w:rFonts w:cs="Arial"/>
        </w:rPr>
        <w:t xml:space="preserve">                </w:t>
      </w:r>
      <w:proofErr w:type="gramStart"/>
      <w:r w:rsidRPr="005868D1">
        <w:rPr>
          <w:rFonts w:cs="Arial"/>
        </w:rPr>
        <w:t>information</w:t>
      </w:r>
      <w:proofErr w:type="gramEnd"/>
      <w:r w:rsidRPr="005868D1">
        <w:rPr>
          <w:rFonts w:cs="Arial"/>
        </w:rPr>
        <w:t xml:space="preserve"> sharing in order to </w:t>
      </w:r>
    </w:p>
    <w:p w:rsidR="00003B77" w:rsidRDefault="00003B77" w:rsidP="00003B77">
      <w:pPr>
        <w:spacing w:after="0" w:line="240" w:lineRule="auto"/>
        <w:rPr>
          <w:rFonts w:cs="Arial"/>
        </w:rPr>
      </w:pPr>
      <w:r>
        <w:rPr>
          <w:rFonts w:cs="Arial"/>
        </w:rPr>
        <w:t xml:space="preserve">                </w:t>
      </w:r>
      <w:proofErr w:type="gramStart"/>
      <w:r w:rsidRPr="005868D1">
        <w:rPr>
          <w:rFonts w:cs="Arial"/>
        </w:rPr>
        <w:t>safeguard</w:t>
      </w:r>
      <w:proofErr w:type="gramEnd"/>
      <w:r w:rsidRPr="005868D1">
        <w:rPr>
          <w:rFonts w:cs="Arial"/>
        </w:rPr>
        <w:t xml:space="preserve"> and </w:t>
      </w:r>
      <w:r w:rsidRPr="005868D1">
        <w:rPr>
          <w:rFonts w:cs="Arial"/>
        </w:rPr>
        <w:tab/>
        <w:t xml:space="preserve">promote children’s </w:t>
      </w:r>
    </w:p>
    <w:p w:rsidR="00003B77" w:rsidRDefault="00003B77" w:rsidP="00003B77">
      <w:pPr>
        <w:spacing w:after="0" w:line="240" w:lineRule="auto"/>
        <w:rPr>
          <w:rFonts w:cs="Arial"/>
        </w:rPr>
      </w:pPr>
      <w:r>
        <w:rPr>
          <w:rFonts w:cs="Arial"/>
        </w:rPr>
        <w:t xml:space="preserve">                </w:t>
      </w:r>
      <w:proofErr w:type="gramStart"/>
      <w:r w:rsidRPr="005868D1">
        <w:rPr>
          <w:rFonts w:cs="Arial"/>
        </w:rPr>
        <w:t>welfare</w:t>
      </w:r>
      <w:proofErr w:type="gramEnd"/>
      <w:r w:rsidRPr="005868D1">
        <w:rPr>
          <w:rFonts w:cs="Arial"/>
        </w:rPr>
        <w:t xml:space="preserve">.  </w:t>
      </w:r>
      <w:r>
        <w:rPr>
          <w:rFonts w:cs="Arial"/>
        </w:rPr>
        <w:t xml:space="preserve"> </w:t>
      </w:r>
    </w:p>
    <w:p w:rsidR="00003B77" w:rsidRPr="005868D1" w:rsidRDefault="00003B77" w:rsidP="00242573">
      <w:pPr>
        <w:spacing w:after="0" w:line="240" w:lineRule="auto"/>
        <w:jc w:val="both"/>
        <w:rPr>
          <w:rFonts w:cs="Arial"/>
        </w:rPr>
      </w:pPr>
    </w:p>
    <w:p w:rsidR="00006D02" w:rsidRDefault="00006D02" w:rsidP="00242573">
      <w:pPr>
        <w:spacing w:after="0" w:line="240" w:lineRule="auto"/>
        <w:ind w:left="720" w:hanging="720"/>
        <w:jc w:val="both"/>
        <w:rPr>
          <w:rFonts w:cs="Arial"/>
        </w:rPr>
      </w:pPr>
      <w:r w:rsidRPr="005868D1">
        <w:rPr>
          <w:rFonts w:cs="Arial"/>
        </w:rPr>
        <w:t>1</w:t>
      </w:r>
      <w:r w:rsidR="0016146A" w:rsidRPr="005868D1">
        <w:rPr>
          <w:rFonts w:cs="Arial"/>
        </w:rPr>
        <w:t>2</w:t>
      </w:r>
      <w:r w:rsidRPr="005868D1">
        <w:rPr>
          <w:rFonts w:cs="Arial"/>
        </w:rPr>
        <w:t>.6</w:t>
      </w:r>
      <w:r w:rsidRPr="005868D1">
        <w:rPr>
          <w:rFonts w:cs="Arial"/>
        </w:rPr>
        <w:tab/>
        <w:t>We will ensure that staff members are confident about what they can and should do under the law, including how to obtain consent</w:t>
      </w:r>
      <w:r w:rsidR="00242573">
        <w:rPr>
          <w:rFonts w:cs="Arial"/>
        </w:rPr>
        <w:t xml:space="preserve"> to share information and when </w:t>
      </w:r>
      <w:r w:rsidRPr="005868D1">
        <w:rPr>
          <w:rFonts w:cs="Arial"/>
        </w:rPr>
        <w:t xml:space="preserve">information can be shared without consent.  </w:t>
      </w:r>
    </w:p>
    <w:p w:rsidR="00607FCA" w:rsidRDefault="00607FCA" w:rsidP="00242573">
      <w:pPr>
        <w:spacing w:after="0" w:line="240" w:lineRule="auto"/>
        <w:ind w:left="720" w:hanging="720"/>
        <w:jc w:val="both"/>
        <w:rPr>
          <w:rFonts w:cs="Arial"/>
        </w:rPr>
      </w:pPr>
    </w:p>
    <w:p w:rsidR="00003B77" w:rsidRDefault="00607FCA" w:rsidP="00242573">
      <w:pPr>
        <w:spacing w:after="0" w:line="240" w:lineRule="auto"/>
        <w:ind w:left="720" w:hanging="720"/>
        <w:jc w:val="both"/>
        <w:rPr>
          <w:rFonts w:cs="Arial"/>
        </w:rPr>
      </w:pPr>
      <w:r w:rsidRPr="00003B77">
        <w:rPr>
          <w:rFonts w:cs="Arial"/>
        </w:rPr>
        <w:t>12.7</w:t>
      </w:r>
      <w:r w:rsidRPr="00003B77">
        <w:rPr>
          <w:rFonts w:cs="Arial"/>
        </w:rPr>
        <w:tab/>
        <w:t>Staff should not assume a colleague or another professional will take action and share information that might be critical in keeping children safe. They should be mindful that early information sharing is vital for effective identification, assessment and allocation of appropriate service provision.</w:t>
      </w:r>
    </w:p>
    <w:p w:rsidR="00906AFD" w:rsidRPr="00906AFD" w:rsidRDefault="00003B77" w:rsidP="00906AFD">
      <w:pPr>
        <w:spacing w:after="0" w:line="240" w:lineRule="auto"/>
        <w:ind w:left="720" w:hanging="720"/>
        <w:jc w:val="both"/>
        <w:rPr>
          <w:rFonts w:cs="Arial"/>
        </w:rPr>
      </w:pPr>
      <w:r>
        <w:rPr>
          <w:rFonts w:cs="Arial"/>
        </w:rPr>
        <w:t xml:space="preserve">               </w:t>
      </w:r>
      <w:r w:rsidR="00607FCA" w:rsidRPr="00003B77">
        <w:rPr>
          <w:rFonts w:cs="Arial"/>
        </w:rPr>
        <w:t xml:space="preserve"> </w:t>
      </w:r>
      <w:hyperlink r:id="rId37" w:history="1">
        <w:r w:rsidR="00607FCA" w:rsidRPr="00906AFD">
          <w:rPr>
            <w:rStyle w:val="Hyperlink"/>
            <w:rFonts w:cs="Arial"/>
            <w:color w:val="auto"/>
          </w:rPr>
          <w:t>Information Sharing: Advice for Practitioners Providing Safeguarding Services to Chi</w:t>
        </w:r>
        <w:r w:rsidR="00906AFD" w:rsidRPr="00906AFD">
          <w:rPr>
            <w:rStyle w:val="Hyperlink"/>
            <w:rFonts w:cs="Arial"/>
            <w:color w:val="auto"/>
          </w:rPr>
          <w:t xml:space="preserve">ldren, Young People, </w:t>
        </w:r>
        <w:proofErr w:type="gramStart"/>
        <w:r w:rsidR="00906AFD" w:rsidRPr="00906AFD">
          <w:rPr>
            <w:rStyle w:val="Hyperlink"/>
            <w:rFonts w:cs="Arial"/>
            <w:color w:val="auto"/>
          </w:rPr>
          <w:t xml:space="preserve">Parents </w:t>
        </w:r>
        <w:r w:rsidR="00607FCA" w:rsidRPr="00906AFD">
          <w:rPr>
            <w:rStyle w:val="Hyperlink"/>
            <w:rFonts w:cs="Arial"/>
            <w:color w:val="auto"/>
          </w:rPr>
          <w:t xml:space="preserve"> Carers</w:t>
        </w:r>
        <w:proofErr w:type="gramEnd"/>
      </w:hyperlink>
      <w:r w:rsidR="00607FCA" w:rsidRPr="00906AFD">
        <w:rPr>
          <w:rFonts w:cs="Arial"/>
        </w:rPr>
        <w:t xml:space="preserve"> </w:t>
      </w:r>
      <w:r w:rsidR="00906AFD" w:rsidRPr="00906AFD">
        <w:rPr>
          <w:rFonts w:cs="Arial"/>
        </w:rPr>
        <w:t>and</w:t>
      </w:r>
      <w:r w:rsidRPr="00906AFD">
        <w:rPr>
          <w:rFonts w:cs="Arial"/>
        </w:rPr>
        <w:t xml:space="preserve"> </w:t>
      </w:r>
      <w:r w:rsidRPr="00906AFD">
        <w:rPr>
          <w:rFonts w:cs="Arial"/>
          <w:u w:val="single"/>
        </w:rPr>
        <w:t>Support</w:t>
      </w:r>
      <w:r w:rsidR="00607FCA" w:rsidRPr="00906AFD">
        <w:rPr>
          <w:rFonts w:cs="Arial"/>
          <w:u w:val="single"/>
        </w:rPr>
        <w:t xml:space="preserve"> staff who have to make decisions about sharing information.</w:t>
      </w:r>
      <w:r w:rsidR="00607FCA" w:rsidRPr="00906AFD">
        <w:rPr>
          <w:rFonts w:cs="Arial"/>
        </w:rPr>
        <w:t xml:space="preserve"> </w:t>
      </w:r>
    </w:p>
    <w:p w:rsidR="00607FCA" w:rsidRDefault="00906AFD" w:rsidP="00906AFD">
      <w:pPr>
        <w:spacing w:after="0" w:line="240" w:lineRule="auto"/>
        <w:ind w:left="720" w:hanging="720"/>
        <w:jc w:val="both"/>
        <w:rPr>
          <w:rFonts w:cs="Arial"/>
        </w:rPr>
      </w:pPr>
      <w:r>
        <w:rPr>
          <w:rFonts w:cs="Arial"/>
        </w:rPr>
        <w:t xml:space="preserve">                </w:t>
      </w:r>
      <w:r w:rsidR="00607FCA" w:rsidRPr="00003B77">
        <w:rPr>
          <w:rFonts w:cs="Arial"/>
        </w:rPr>
        <w:t xml:space="preserve">This advice includes the seven golden rules for sharing information and considerations with regard to the Data Protection Act 2018 and General Data Protection Regulation (GDPR). If in any </w:t>
      </w:r>
      <w:r w:rsidR="00607FCA" w:rsidRPr="00003B77">
        <w:rPr>
          <w:rFonts w:cs="Arial"/>
        </w:rPr>
        <w:lastRenderedPageBreak/>
        <w:t>doubt about sharing information, staff should speak to the designated safeguarding lead or a deputy. Fears about sharing information must not be allowed to stand in the way of the need to promote the welfare, and protect the safety of children. (KCSIE 2020)</w:t>
      </w:r>
    </w:p>
    <w:p w:rsidR="00CB3174" w:rsidRPr="003111AA" w:rsidRDefault="00CB3174" w:rsidP="00006D02">
      <w:pPr>
        <w:spacing w:after="0" w:line="240" w:lineRule="auto"/>
        <w:rPr>
          <w:rFonts w:cs="Arial"/>
          <w:sz w:val="12"/>
        </w:rPr>
      </w:pPr>
    </w:p>
    <w:p w:rsidR="00006D02" w:rsidRPr="00FE1287" w:rsidRDefault="00006D02" w:rsidP="00006D02">
      <w:pPr>
        <w:spacing w:after="0" w:line="240" w:lineRule="auto"/>
        <w:rPr>
          <w:rFonts w:cs="Arial"/>
          <w:sz w:val="6"/>
          <w:szCs w:val="6"/>
        </w:rPr>
      </w:pPr>
    </w:p>
    <w:p w:rsidR="00006D02" w:rsidRPr="005868D1" w:rsidRDefault="00006D02" w:rsidP="00242573">
      <w:pPr>
        <w:spacing w:after="0" w:line="240" w:lineRule="auto"/>
        <w:jc w:val="both"/>
        <w:rPr>
          <w:rFonts w:cs="Arial"/>
          <w:b/>
        </w:rPr>
      </w:pPr>
      <w:r w:rsidRPr="005868D1">
        <w:rPr>
          <w:rFonts w:cs="Arial"/>
          <w:b/>
        </w:rPr>
        <w:t>1</w:t>
      </w:r>
      <w:r w:rsidR="0016146A" w:rsidRPr="005868D1">
        <w:rPr>
          <w:rFonts w:cs="Arial"/>
          <w:b/>
        </w:rPr>
        <w:t>3</w:t>
      </w:r>
      <w:r w:rsidRPr="005868D1">
        <w:rPr>
          <w:rFonts w:cs="Arial"/>
          <w:b/>
        </w:rPr>
        <w:tab/>
        <w:t xml:space="preserve">INTER-AGENCY WORKING </w:t>
      </w:r>
    </w:p>
    <w:p w:rsidR="00006D02" w:rsidRPr="005868D1" w:rsidRDefault="00006D02" w:rsidP="00242573">
      <w:pPr>
        <w:spacing w:after="0" w:line="240" w:lineRule="auto"/>
        <w:ind w:left="720" w:hanging="720"/>
        <w:jc w:val="both"/>
        <w:rPr>
          <w:rFonts w:cs="Arial"/>
        </w:rPr>
      </w:pPr>
    </w:p>
    <w:p w:rsidR="00006D02" w:rsidRDefault="00006D02" w:rsidP="00FE1287">
      <w:pPr>
        <w:spacing w:after="0" w:line="240" w:lineRule="auto"/>
        <w:ind w:left="720" w:hanging="720"/>
        <w:jc w:val="both"/>
      </w:pPr>
      <w:r w:rsidRPr="005868D1">
        <w:rPr>
          <w:rFonts w:cs="Arial"/>
        </w:rPr>
        <w:t>1</w:t>
      </w:r>
      <w:r w:rsidR="0016146A" w:rsidRPr="005868D1">
        <w:rPr>
          <w:rFonts w:cs="Arial"/>
        </w:rPr>
        <w:t>3</w:t>
      </w:r>
      <w:r w:rsidRPr="005868D1">
        <w:rPr>
          <w:rFonts w:cs="Arial"/>
        </w:rPr>
        <w:t>.1</w:t>
      </w:r>
      <w:r w:rsidRPr="005868D1">
        <w:rPr>
          <w:rFonts w:cs="Arial"/>
        </w:rPr>
        <w:tab/>
        <w:t>We will develop and promote effective working relationships with other agencies, including agencies providing early help services to children, the police and Children’s Social Care.</w:t>
      </w:r>
      <w:r w:rsidR="002E5747" w:rsidRPr="005868D1">
        <w:rPr>
          <w:rFonts w:cs="Arial"/>
        </w:rPr>
        <w:t xml:space="preserve"> Early help means providing support as soon as a problem emerges at any point in a child’s life, from the foundation years through to the teenage years.</w:t>
      </w:r>
      <w:r w:rsidR="006B741A">
        <w:rPr>
          <w:rFonts w:cs="Arial"/>
        </w:rPr>
        <w:t xml:space="preserve">  For more information on Early Help click</w:t>
      </w:r>
      <w:r w:rsidR="00FE1287">
        <w:rPr>
          <w:rFonts w:cs="Arial"/>
        </w:rPr>
        <w:t>:</w:t>
      </w:r>
      <w:r w:rsidR="006B741A">
        <w:rPr>
          <w:rFonts w:cs="Arial"/>
        </w:rPr>
        <w:t xml:space="preserve"> </w:t>
      </w:r>
      <w:hyperlink r:id="rId38" w:history="1">
        <w:r w:rsidR="00FE1287" w:rsidRPr="00B45D82">
          <w:rPr>
            <w:rStyle w:val="Hyperlink"/>
            <w:rFonts w:cs="Arial"/>
          </w:rPr>
          <w:t>https://www.wirralsafeguarding.co.uk/professionals/what-is-early-help/</w:t>
        </w:r>
      </w:hyperlink>
    </w:p>
    <w:p w:rsidR="00906AFD" w:rsidRDefault="00906AFD" w:rsidP="00FE1287">
      <w:pPr>
        <w:spacing w:after="0" w:line="240" w:lineRule="auto"/>
        <w:ind w:left="720" w:hanging="720"/>
        <w:jc w:val="both"/>
        <w:rPr>
          <w:rFonts w:cs="Arial"/>
        </w:rPr>
      </w:pPr>
    </w:p>
    <w:p w:rsidR="006B741A" w:rsidRPr="006B741A" w:rsidRDefault="006B741A" w:rsidP="006B741A">
      <w:pPr>
        <w:spacing w:after="0" w:line="240" w:lineRule="auto"/>
        <w:ind w:left="720" w:hanging="720"/>
        <w:jc w:val="both"/>
        <w:rPr>
          <w:rFonts w:cs="Arial"/>
          <w:sz w:val="12"/>
          <w:szCs w:val="12"/>
        </w:rPr>
      </w:pPr>
    </w:p>
    <w:p w:rsidR="00006D02" w:rsidRDefault="00006D02" w:rsidP="00242573">
      <w:pPr>
        <w:spacing w:after="0" w:line="240" w:lineRule="auto"/>
        <w:jc w:val="both"/>
        <w:rPr>
          <w:rFonts w:cs="Arial"/>
        </w:rPr>
      </w:pPr>
      <w:r w:rsidRPr="005868D1">
        <w:rPr>
          <w:rFonts w:cs="Arial"/>
        </w:rPr>
        <w:t>1</w:t>
      </w:r>
      <w:r w:rsidR="0016146A" w:rsidRPr="005868D1">
        <w:rPr>
          <w:rFonts w:cs="Arial"/>
        </w:rPr>
        <w:t>3</w:t>
      </w:r>
      <w:r w:rsidRPr="005868D1">
        <w:rPr>
          <w:rFonts w:cs="Arial"/>
        </w:rPr>
        <w:t>.2</w:t>
      </w:r>
      <w:r w:rsidRPr="005868D1">
        <w:rPr>
          <w:rFonts w:cs="Arial"/>
        </w:rPr>
        <w:tab/>
        <w:t xml:space="preserve">We will ensure that relevant staff </w:t>
      </w:r>
    </w:p>
    <w:p w:rsidR="00906AFD" w:rsidRDefault="00906AFD" w:rsidP="00242573">
      <w:pPr>
        <w:spacing w:after="0" w:line="240" w:lineRule="auto"/>
        <w:jc w:val="both"/>
        <w:rPr>
          <w:rFonts w:cs="Arial"/>
        </w:rPr>
      </w:pPr>
      <w:r>
        <w:rPr>
          <w:rFonts w:cs="Arial"/>
        </w:rPr>
        <w:t xml:space="preserve">               </w:t>
      </w:r>
      <w:proofErr w:type="gramStart"/>
      <w:r w:rsidRPr="005868D1">
        <w:rPr>
          <w:rFonts w:cs="Arial"/>
        </w:rPr>
        <w:t>members</w:t>
      </w:r>
      <w:proofErr w:type="gramEnd"/>
      <w:r w:rsidRPr="005868D1">
        <w:rPr>
          <w:rFonts w:cs="Arial"/>
        </w:rPr>
        <w:t xml:space="preserve"> participate in multi-agency </w:t>
      </w:r>
    </w:p>
    <w:p w:rsidR="00906AFD" w:rsidRDefault="00906AFD" w:rsidP="00242573">
      <w:pPr>
        <w:spacing w:after="0" w:line="240" w:lineRule="auto"/>
        <w:jc w:val="both"/>
        <w:rPr>
          <w:rFonts w:cs="Arial"/>
        </w:rPr>
      </w:pPr>
      <w:r>
        <w:rPr>
          <w:rFonts w:cs="Arial"/>
        </w:rPr>
        <w:t xml:space="preserve">               </w:t>
      </w:r>
      <w:proofErr w:type="gramStart"/>
      <w:r w:rsidRPr="005868D1">
        <w:rPr>
          <w:rFonts w:cs="Arial"/>
        </w:rPr>
        <w:t>meetings</w:t>
      </w:r>
      <w:proofErr w:type="gramEnd"/>
      <w:r w:rsidRPr="005868D1">
        <w:rPr>
          <w:rFonts w:cs="Arial"/>
        </w:rPr>
        <w:t xml:space="preserve"> and </w:t>
      </w:r>
      <w:r w:rsidRPr="005868D1">
        <w:rPr>
          <w:rFonts w:cs="Arial"/>
        </w:rPr>
        <w:tab/>
        <w:t xml:space="preserve">forums, including </w:t>
      </w:r>
    </w:p>
    <w:p w:rsidR="00906AFD" w:rsidRDefault="00906AFD" w:rsidP="00242573">
      <w:pPr>
        <w:spacing w:after="0" w:line="240" w:lineRule="auto"/>
        <w:jc w:val="both"/>
        <w:rPr>
          <w:rFonts w:cs="Arial"/>
        </w:rPr>
      </w:pPr>
      <w:r>
        <w:rPr>
          <w:rFonts w:cs="Arial"/>
        </w:rPr>
        <w:t xml:space="preserve">               </w:t>
      </w:r>
      <w:proofErr w:type="gramStart"/>
      <w:r w:rsidRPr="005868D1">
        <w:rPr>
          <w:rFonts w:cs="Arial"/>
        </w:rPr>
        <w:t>child</w:t>
      </w:r>
      <w:proofErr w:type="gramEnd"/>
      <w:r w:rsidRPr="005868D1">
        <w:rPr>
          <w:rFonts w:cs="Arial"/>
        </w:rPr>
        <w:t xml:space="preserve"> protection conferences and </w:t>
      </w:r>
    </w:p>
    <w:p w:rsidR="00906AFD" w:rsidRDefault="00906AFD" w:rsidP="00242573">
      <w:pPr>
        <w:spacing w:after="0" w:line="240" w:lineRule="auto"/>
        <w:jc w:val="both"/>
        <w:rPr>
          <w:rFonts w:cs="Arial"/>
        </w:rPr>
      </w:pPr>
      <w:r>
        <w:rPr>
          <w:rFonts w:cs="Arial"/>
        </w:rPr>
        <w:t xml:space="preserve">                </w:t>
      </w:r>
      <w:proofErr w:type="gramStart"/>
      <w:r w:rsidRPr="005868D1">
        <w:rPr>
          <w:rFonts w:cs="Arial"/>
        </w:rPr>
        <w:t>core</w:t>
      </w:r>
      <w:proofErr w:type="gramEnd"/>
      <w:r w:rsidRPr="005868D1">
        <w:rPr>
          <w:rFonts w:cs="Arial"/>
        </w:rPr>
        <w:t xml:space="preserve"> groups, to consider individual </w:t>
      </w:r>
      <w:r w:rsidRPr="005868D1">
        <w:rPr>
          <w:rFonts w:cs="Arial"/>
        </w:rPr>
        <w:tab/>
        <w:t>children.</w:t>
      </w:r>
    </w:p>
    <w:p w:rsidR="00906AFD" w:rsidRPr="005868D1" w:rsidRDefault="00906AFD" w:rsidP="00242573">
      <w:pPr>
        <w:spacing w:after="0" w:line="240" w:lineRule="auto"/>
        <w:jc w:val="both"/>
        <w:rPr>
          <w:rFonts w:cs="Arial"/>
        </w:rPr>
      </w:pPr>
    </w:p>
    <w:p w:rsidR="00006D02" w:rsidRPr="005868D1" w:rsidRDefault="00006D02" w:rsidP="00242573">
      <w:pPr>
        <w:spacing w:after="0" w:line="240" w:lineRule="auto"/>
        <w:ind w:left="720" w:hanging="720"/>
        <w:jc w:val="both"/>
        <w:rPr>
          <w:rFonts w:cs="Arial"/>
        </w:rPr>
      </w:pPr>
      <w:r w:rsidRPr="005868D1">
        <w:rPr>
          <w:rFonts w:cs="Arial"/>
        </w:rPr>
        <w:t>1</w:t>
      </w:r>
      <w:r w:rsidR="001553F7" w:rsidRPr="005868D1">
        <w:rPr>
          <w:rFonts w:cs="Arial"/>
        </w:rPr>
        <w:t>3</w:t>
      </w:r>
      <w:r w:rsidRPr="005868D1">
        <w:rPr>
          <w:rFonts w:cs="Arial"/>
        </w:rPr>
        <w:t>.3</w:t>
      </w:r>
      <w:r w:rsidRPr="005868D1">
        <w:rPr>
          <w:rFonts w:cs="Arial"/>
        </w:rPr>
        <w:tab/>
      </w:r>
      <w:r w:rsidRPr="006B741A">
        <w:rPr>
          <w:rFonts w:cs="Arial"/>
        </w:rPr>
        <w:t>We will participate in serious case reviews, other reviews and file audits</w:t>
      </w:r>
      <w:r w:rsidRPr="00DD1632">
        <w:rPr>
          <w:rFonts w:cs="Arial"/>
        </w:rPr>
        <w:t xml:space="preserve"> </w:t>
      </w:r>
      <w:r w:rsidRPr="005868D1">
        <w:rPr>
          <w:rFonts w:cs="Arial"/>
        </w:rPr>
        <w:t xml:space="preserve">as and when required to do so by the </w:t>
      </w:r>
      <w:r w:rsidR="00B96B81" w:rsidRPr="005868D1">
        <w:rPr>
          <w:rFonts w:cs="Arial"/>
        </w:rPr>
        <w:t>Wirral</w:t>
      </w:r>
      <w:r w:rsidR="00AC639D">
        <w:rPr>
          <w:rFonts w:cs="Arial"/>
        </w:rPr>
        <w:t xml:space="preserve"> Safeguarding Children Partnership.  We will </w:t>
      </w:r>
      <w:r w:rsidRPr="005868D1">
        <w:rPr>
          <w:rFonts w:cs="Arial"/>
        </w:rPr>
        <w:t>ensure that we have a clear process for gathering the evi</w:t>
      </w:r>
      <w:r w:rsidR="00242573">
        <w:rPr>
          <w:rFonts w:cs="Arial"/>
        </w:rPr>
        <w:t xml:space="preserve">dence required for reviews and </w:t>
      </w:r>
      <w:r w:rsidR="001C2E96">
        <w:rPr>
          <w:rFonts w:cs="Arial"/>
        </w:rPr>
        <w:t>audits and</w:t>
      </w:r>
      <w:r w:rsidR="00242573">
        <w:rPr>
          <w:rFonts w:cs="Arial"/>
        </w:rPr>
        <w:t xml:space="preserve"> embed</w:t>
      </w:r>
      <w:r w:rsidRPr="005868D1">
        <w:rPr>
          <w:rFonts w:cs="Arial"/>
        </w:rPr>
        <w:t xml:space="preserve"> recommendations into pr</w:t>
      </w:r>
      <w:r w:rsidR="00242573">
        <w:rPr>
          <w:rFonts w:cs="Arial"/>
        </w:rPr>
        <w:t>actice and comp</w:t>
      </w:r>
      <w:r w:rsidR="00723B25">
        <w:rPr>
          <w:rFonts w:cs="Arial"/>
        </w:rPr>
        <w:t>i</w:t>
      </w:r>
      <w:r w:rsidR="00242573">
        <w:rPr>
          <w:rFonts w:cs="Arial"/>
        </w:rPr>
        <w:t>le</w:t>
      </w:r>
      <w:r w:rsidR="001553F7" w:rsidRPr="005868D1">
        <w:rPr>
          <w:rFonts w:cs="Arial"/>
        </w:rPr>
        <w:t xml:space="preserve"> required </w:t>
      </w:r>
      <w:r w:rsidRPr="005868D1">
        <w:rPr>
          <w:rFonts w:cs="Arial"/>
        </w:rPr>
        <w:t>actions within agreed timescales.</w:t>
      </w:r>
    </w:p>
    <w:p w:rsidR="00B96B81" w:rsidRPr="00AC639D" w:rsidRDefault="00B96B81" w:rsidP="00006D02">
      <w:pPr>
        <w:spacing w:after="0" w:line="240" w:lineRule="auto"/>
        <w:rPr>
          <w:rFonts w:cs="Arial"/>
          <w:sz w:val="12"/>
        </w:rPr>
      </w:pPr>
    </w:p>
    <w:p w:rsidR="00B96B81" w:rsidRPr="009208F4" w:rsidRDefault="00B96B81" w:rsidP="00006D02">
      <w:pPr>
        <w:spacing w:after="0" w:line="240" w:lineRule="auto"/>
        <w:rPr>
          <w:rFonts w:cs="Arial"/>
          <w:sz w:val="12"/>
        </w:rPr>
      </w:pPr>
    </w:p>
    <w:p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4</w:t>
      </w:r>
      <w:r w:rsidRPr="005868D1">
        <w:rPr>
          <w:rFonts w:cs="Arial"/>
          <w:b/>
        </w:rPr>
        <w:tab/>
        <w:t>CONTRACTORS, SERVICE AND ACTIVITY PROVIDERS AND</w:t>
      </w:r>
      <w:r w:rsidR="00242573">
        <w:rPr>
          <w:rFonts w:cs="Arial"/>
          <w:b/>
        </w:rPr>
        <w:t xml:space="preserve"> WORK </w:t>
      </w:r>
      <w:r w:rsidRPr="005868D1">
        <w:rPr>
          <w:rFonts w:cs="Arial"/>
          <w:b/>
        </w:rPr>
        <w:t>PLACEMENT PROVIDERS</w:t>
      </w:r>
    </w:p>
    <w:p w:rsidR="00B96B81" w:rsidRPr="005868D1" w:rsidRDefault="00B96B81" w:rsidP="00242573">
      <w:pPr>
        <w:spacing w:after="0" w:line="240" w:lineRule="auto"/>
        <w:jc w:val="both"/>
        <w:rPr>
          <w:rFonts w:cs="Arial"/>
        </w:rPr>
      </w:pPr>
    </w:p>
    <w:p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4</w:t>
      </w:r>
      <w:r w:rsidRPr="005868D1">
        <w:rPr>
          <w:rFonts w:cs="Arial"/>
        </w:rPr>
        <w:t>.1</w:t>
      </w:r>
      <w:r w:rsidRPr="005868D1">
        <w:rPr>
          <w:rFonts w:cs="Arial"/>
        </w:rPr>
        <w:tab/>
        <w:t>We will ensure that contractors and providers are aware of our school’s safeguarding policy and procedures.  We will require that employees and volunteers provided by these organisations use our procedure to report concerns.</w:t>
      </w:r>
    </w:p>
    <w:p w:rsidR="00B96B81" w:rsidRPr="005868D1" w:rsidRDefault="00B96B81" w:rsidP="00242573">
      <w:pPr>
        <w:spacing w:after="0" w:line="240" w:lineRule="auto"/>
        <w:jc w:val="both"/>
        <w:rPr>
          <w:rFonts w:cs="Arial"/>
        </w:rPr>
      </w:pPr>
    </w:p>
    <w:p w:rsidR="00B96B81" w:rsidRPr="005868D1" w:rsidRDefault="00B96B81" w:rsidP="00AC639D">
      <w:pPr>
        <w:spacing w:after="0" w:line="240" w:lineRule="auto"/>
        <w:ind w:left="720" w:hanging="720"/>
        <w:jc w:val="both"/>
        <w:rPr>
          <w:rFonts w:cs="Arial"/>
        </w:rPr>
      </w:pPr>
      <w:r w:rsidRPr="005868D1">
        <w:rPr>
          <w:rFonts w:cs="Arial"/>
        </w:rPr>
        <w:t>1</w:t>
      </w:r>
      <w:r w:rsidR="0016146A" w:rsidRPr="005868D1">
        <w:rPr>
          <w:rFonts w:cs="Arial"/>
        </w:rPr>
        <w:t>4</w:t>
      </w:r>
      <w:r w:rsidRPr="005868D1">
        <w:rPr>
          <w:rFonts w:cs="Arial"/>
        </w:rPr>
        <w:t>.2</w:t>
      </w:r>
      <w:r w:rsidRPr="005868D1">
        <w:rPr>
          <w:rFonts w:cs="Arial"/>
        </w:rPr>
        <w:tab/>
        <w:t>We will seek assurance that employees and volunteers provided by these organisations and working with our children have bee</w:t>
      </w:r>
      <w:r w:rsidR="00AC639D">
        <w:rPr>
          <w:rFonts w:cs="Arial"/>
        </w:rPr>
        <w:t xml:space="preserve">n subjected to the appropriate </w:t>
      </w:r>
      <w:r w:rsidRPr="005868D1">
        <w:rPr>
          <w:rFonts w:cs="Arial"/>
        </w:rPr>
        <w:t xml:space="preserve">level of safeguarding check in line with </w:t>
      </w:r>
      <w:r w:rsidRPr="005868D1">
        <w:rPr>
          <w:rFonts w:cs="Arial"/>
          <w:i/>
        </w:rPr>
        <w:t xml:space="preserve">Keeping Children Safe in Education: Statutory Guidance for Schools and Colleges, </w:t>
      </w:r>
      <w:r w:rsidR="007A5FE7">
        <w:rPr>
          <w:rFonts w:cs="Arial"/>
          <w:i/>
        </w:rPr>
        <w:t>201</w:t>
      </w:r>
      <w:r w:rsidR="001C2E96">
        <w:rPr>
          <w:rFonts w:cs="Arial"/>
          <w:i/>
        </w:rPr>
        <w:t>9</w:t>
      </w:r>
      <w:r w:rsidRPr="005868D1">
        <w:rPr>
          <w:rFonts w:cs="Arial"/>
          <w:i/>
        </w:rPr>
        <w:t>.</w:t>
      </w:r>
      <w:r w:rsidRPr="005868D1">
        <w:rPr>
          <w:rFonts w:cs="Arial"/>
        </w:rPr>
        <w:t xml:space="preserve"> </w:t>
      </w:r>
      <w:r w:rsidR="00DD1632">
        <w:rPr>
          <w:rFonts w:cs="Arial"/>
        </w:rPr>
        <w:t xml:space="preserve"> If assurance is not obtained, </w:t>
      </w:r>
      <w:r w:rsidRPr="005868D1">
        <w:rPr>
          <w:rFonts w:cs="Arial"/>
        </w:rPr>
        <w:t>permission to work with our children or use our school premises may be refused.</w:t>
      </w:r>
    </w:p>
    <w:p w:rsidR="00B96B81" w:rsidRPr="00FE1287" w:rsidRDefault="00B96B81" w:rsidP="00242573">
      <w:pPr>
        <w:spacing w:after="0" w:line="240" w:lineRule="auto"/>
        <w:jc w:val="both"/>
        <w:rPr>
          <w:rFonts w:cs="Arial"/>
          <w:sz w:val="8"/>
          <w:szCs w:val="8"/>
        </w:rPr>
      </w:pPr>
    </w:p>
    <w:p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4</w:t>
      </w:r>
      <w:r w:rsidRPr="005868D1">
        <w:rPr>
          <w:rFonts w:cs="Arial"/>
        </w:rPr>
        <w:t>.3</w:t>
      </w:r>
      <w:r w:rsidRPr="005868D1">
        <w:rPr>
          <w:rFonts w:cs="Arial"/>
        </w:rPr>
        <w:tab/>
        <w:t>When we commission services from other orga</w:t>
      </w:r>
      <w:r w:rsidR="00242573">
        <w:rPr>
          <w:rFonts w:cs="Arial"/>
        </w:rPr>
        <w:t xml:space="preserve">nisations, we will ensure that </w:t>
      </w:r>
      <w:r w:rsidRPr="005868D1">
        <w:rPr>
          <w:rFonts w:cs="Arial"/>
        </w:rPr>
        <w:t>compliance with our policy and procedures is a contractual requirement.</w:t>
      </w:r>
    </w:p>
    <w:p w:rsidR="009208F4" w:rsidRPr="00FE1287" w:rsidRDefault="009208F4" w:rsidP="00242573">
      <w:pPr>
        <w:jc w:val="both"/>
        <w:rPr>
          <w:sz w:val="6"/>
        </w:rPr>
      </w:pPr>
    </w:p>
    <w:p w:rsidR="00B96B81" w:rsidRDefault="00B96B81" w:rsidP="00242573">
      <w:pPr>
        <w:spacing w:after="0" w:line="240" w:lineRule="auto"/>
        <w:jc w:val="both"/>
        <w:rPr>
          <w:rFonts w:cs="Arial"/>
          <w:b/>
        </w:rPr>
      </w:pPr>
      <w:r w:rsidRPr="005868D1">
        <w:rPr>
          <w:rFonts w:cs="Arial"/>
          <w:b/>
        </w:rPr>
        <w:t>1</w:t>
      </w:r>
      <w:r w:rsidR="0016146A" w:rsidRPr="005868D1">
        <w:rPr>
          <w:rFonts w:cs="Arial"/>
          <w:b/>
        </w:rPr>
        <w:t>5</w:t>
      </w:r>
      <w:r w:rsidR="00906AFD">
        <w:rPr>
          <w:rFonts w:cs="Arial"/>
          <w:b/>
        </w:rPr>
        <w:tab/>
        <w:t xml:space="preserve">WHISTLE-BLOWING </w:t>
      </w:r>
      <w:r w:rsidRPr="005868D1">
        <w:rPr>
          <w:rFonts w:cs="Arial"/>
          <w:b/>
        </w:rPr>
        <w:t xml:space="preserve">AND </w:t>
      </w:r>
      <w:r w:rsidR="00906AFD">
        <w:rPr>
          <w:rFonts w:cs="Arial"/>
          <w:b/>
        </w:rPr>
        <w:t xml:space="preserve">  </w:t>
      </w:r>
    </w:p>
    <w:p w:rsidR="00906AFD" w:rsidRPr="005868D1" w:rsidRDefault="00906AFD" w:rsidP="00242573">
      <w:pPr>
        <w:spacing w:after="0" w:line="240" w:lineRule="auto"/>
        <w:jc w:val="both"/>
        <w:rPr>
          <w:rFonts w:cs="Arial"/>
          <w:b/>
        </w:rPr>
      </w:pPr>
      <w:r>
        <w:rPr>
          <w:rFonts w:cs="Arial"/>
          <w:b/>
        </w:rPr>
        <w:t xml:space="preserve">               </w:t>
      </w:r>
      <w:r w:rsidRPr="005868D1">
        <w:rPr>
          <w:rFonts w:cs="Arial"/>
          <w:b/>
        </w:rPr>
        <w:t>COMPLAINTS</w:t>
      </w:r>
    </w:p>
    <w:p w:rsidR="00B96B81" w:rsidRPr="005868D1" w:rsidRDefault="00B96B81" w:rsidP="00242573">
      <w:pPr>
        <w:spacing w:after="0" w:line="240" w:lineRule="auto"/>
        <w:jc w:val="both"/>
        <w:rPr>
          <w:rFonts w:cs="Arial"/>
          <w:b/>
        </w:rPr>
      </w:pPr>
    </w:p>
    <w:p w:rsidR="00AE730D" w:rsidRDefault="00B96B81" w:rsidP="00FE1287">
      <w:pPr>
        <w:spacing w:after="0" w:line="240" w:lineRule="auto"/>
        <w:jc w:val="both"/>
        <w:rPr>
          <w:rFonts w:cs="Arial"/>
        </w:rPr>
      </w:pPr>
      <w:r w:rsidRPr="005868D1">
        <w:rPr>
          <w:rFonts w:cs="Arial"/>
        </w:rPr>
        <w:t>1</w:t>
      </w:r>
      <w:r w:rsidR="0016146A" w:rsidRPr="005868D1">
        <w:rPr>
          <w:rFonts w:cs="Arial"/>
        </w:rPr>
        <w:t>5</w:t>
      </w:r>
      <w:r w:rsidRPr="005868D1">
        <w:rPr>
          <w:rFonts w:cs="Arial"/>
        </w:rPr>
        <w:t>.1</w:t>
      </w:r>
      <w:r w:rsidRPr="005868D1">
        <w:rPr>
          <w:rFonts w:cs="Arial"/>
        </w:rPr>
        <w:tab/>
        <w:t xml:space="preserve">We recognise that children cannot be </w:t>
      </w:r>
    </w:p>
    <w:p w:rsidR="00906AFD" w:rsidRDefault="00906AFD" w:rsidP="00FE1287">
      <w:pPr>
        <w:spacing w:after="0" w:line="240" w:lineRule="auto"/>
        <w:jc w:val="both"/>
        <w:rPr>
          <w:rFonts w:cs="Arial"/>
        </w:rPr>
      </w:pPr>
      <w:r>
        <w:rPr>
          <w:rFonts w:cs="Arial"/>
        </w:rPr>
        <w:t xml:space="preserve">                </w:t>
      </w:r>
      <w:proofErr w:type="gramStart"/>
      <w:r w:rsidRPr="005868D1">
        <w:rPr>
          <w:rFonts w:cs="Arial"/>
        </w:rPr>
        <w:t>expected</w:t>
      </w:r>
      <w:proofErr w:type="gramEnd"/>
      <w:r w:rsidRPr="005868D1">
        <w:rPr>
          <w:rFonts w:cs="Arial"/>
        </w:rPr>
        <w:t xml:space="preserve"> to raise concerns in an </w:t>
      </w:r>
    </w:p>
    <w:p w:rsidR="00906AFD" w:rsidRDefault="00906AFD" w:rsidP="00FE1287">
      <w:pPr>
        <w:spacing w:after="0" w:line="240" w:lineRule="auto"/>
        <w:jc w:val="both"/>
        <w:rPr>
          <w:rFonts w:cs="Arial"/>
        </w:rPr>
      </w:pPr>
      <w:r>
        <w:rPr>
          <w:rFonts w:cs="Arial"/>
        </w:rPr>
        <w:t xml:space="preserve">                </w:t>
      </w:r>
      <w:proofErr w:type="gramStart"/>
      <w:r w:rsidRPr="005868D1">
        <w:rPr>
          <w:rFonts w:cs="Arial"/>
        </w:rPr>
        <w:t>environment</w:t>
      </w:r>
      <w:proofErr w:type="gramEnd"/>
      <w:r w:rsidRPr="005868D1">
        <w:rPr>
          <w:rFonts w:cs="Arial"/>
        </w:rPr>
        <w:t xml:space="preserve"> </w:t>
      </w:r>
      <w:r w:rsidRPr="005868D1">
        <w:rPr>
          <w:rFonts w:cs="Arial"/>
        </w:rPr>
        <w:tab/>
        <w:t xml:space="preserve">where staff members </w:t>
      </w:r>
    </w:p>
    <w:p w:rsidR="00906AFD" w:rsidRPr="00906AFD" w:rsidRDefault="00906AFD" w:rsidP="00FE1287">
      <w:pPr>
        <w:spacing w:after="0" w:line="240" w:lineRule="auto"/>
        <w:jc w:val="both"/>
        <w:rPr>
          <w:rFonts w:cs="Arial"/>
        </w:rPr>
      </w:pPr>
      <w:r>
        <w:rPr>
          <w:rFonts w:cs="Arial"/>
        </w:rPr>
        <w:t xml:space="preserve">                </w:t>
      </w:r>
      <w:proofErr w:type="gramStart"/>
      <w:r w:rsidRPr="00906AFD">
        <w:rPr>
          <w:rFonts w:cs="Arial"/>
        </w:rPr>
        <w:t>fail</w:t>
      </w:r>
      <w:proofErr w:type="gramEnd"/>
      <w:r w:rsidRPr="00906AFD">
        <w:rPr>
          <w:rFonts w:cs="Arial"/>
        </w:rPr>
        <w:t xml:space="preserve"> to do so.</w:t>
      </w:r>
      <w:r w:rsidRPr="00906AFD">
        <w:t xml:space="preserve"> </w:t>
      </w:r>
      <w:r w:rsidRPr="00906AFD">
        <w:rPr>
          <w:rFonts w:cs="Arial"/>
        </w:rPr>
        <w:t xml:space="preserve"> The school / College </w:t>
      </w:r>
    </w:p>
    <w:p w:rsidR="00906AFD" w:rsidRDefault="00906AFD" w:rsidP="00FE1287">
      <w:pPr>
        <w:spacing w:after="0" w:line="240" w:lineRule="auto"/>
        <w:jc w:val="both"/>
        <w:rPr>
          <w:rFonts w:cs="Arial"/>
        </w:rPr>
      </w:pPr>
      <w:r w:rsidRPr="00906AFD">
        <w:rPr>
          <w:rFonts w:cs="Arial"/>
        </w:rPr>
        <w:t xml:space="preserve">                Whistle </w:t>
      </w:r>
      <w:proofErr w:type="gramStart"/>
      <w:r w:rsidRPr="00906AFD">
        <w:rPr>
          <w:rFonts w:cs="Arial"/>
        </w:rPr>
        <w:t>Blowing</w:t>
      </w:r>
      <w:proofErr w:type="gramEnd"/>
      <w:r w:rsidRPr="00906AFD">
        <w:rPr>
          <w:rFonts w:cs="Arial"/>
        </w:rPr>
        <w:t xml:space="preserve"> policy is located on</w:t>
      </w:r>
      <w:r>
        <w:rPr>
          <w:rFonts w:cs="Arial"/>
        </w:rPr>
        <w:t xml:space="preserve">           </w:t>
      </w:r>
    </w:p>
    <w:p w:rsidR="00906AFD" w:rsidRDefault="00906AFD" w:rsidP="00FE1287">
      <w:pPr>
        <w:spacing w:after="0" w:line="240" w:lineRule="auto"/>
        <w:jc w:val="both"/>
        <w:rPr>
          <w:rFonts w:cs="Arial"/>
        </w:rPr>
      </w:pPr>
      <w:r>
        <w:rPr>
          <w:rFonts w:cs="Arial"/>
        </w:rPr>
        <w:t xml:space="preserve">                </w:t>
      </w:r>
      <w:proofErr w:type="gramStart"/>
      <w:r>
        <w:rPr>
          <w:rFonts w:cs="Arial"/>
        </w:rPr>
        <w:t>the</w:t>
      </w:r>
      <w:proofErr w:type="gramEnd"/>
      <w:r>
        <w:rPr>
          <w:rFonts w:cs="Arial"/>
        </w:rPr>
        <w:t xml:space="preserve"> school website</w:t>
      </w:r>
    </w:p>
    <w:p w:rsidR="00906AFD" w:rsidRDefault="00906AFD" w:rsidP="00FE1287">
      <w:pPr>
        <w:spacing w:after="0" w:line="240" w:lineRule="auto"/>
        <w:jc w:val="both"/>
        <w:rPr>
          <w:rFonts w:cs="Arial"/>
        </w:rPr>
      </w:pPr>
    </w:p>
    <w:p w:rsidR="00906AFD" w:rsidRPr="00FE1287" w:rsidRDefault="00906AFD" w:rsidP="00FE1287">
      <w:pPr>
        <w:spacing w:after="0" w:line="240" w:lineRule="auto"/>
        <w:jc w:val="both"/>
        <w:rPr>
          <w:rFonts w:cs="Arial"/>
        </w:rPr>
      </w:pPr>
    </w:p>
    <w:p w:rsidR="003111AA" w:rsidRDefault="003111AA" w:rsidP="003111AA">
      <w:pPr>
        <w:spacing w:after="0" w:line="240" w:lineRule="auto"/>
        <w:ind w:left="720"/>
        <w:jc w:val="both"/>
        <w:rPr>
          <w:rFonts w:cs="Arial"/>
        </w:rPr>
      </w:pPr>
      <w:r w:rsidRPr="003111AA">
        <w:rPr>
          <w:rFonts w:cs="Arial"/>
        </w:rPr>
        <w:t>Whistleblowing: guidance and code of practice for employers</w:t>
      </w:r>
      <w:r>
        <w:rPr>
          <w:rFonts w:cs="Arial"/>
        </w:rPr>
        <w:t xml:space="preserve"> is located: </w:t>
      </w:r>
      <w:hyperlink r:id="rId39" w:history="1">
        <w:r w:rsidRPr="003111AA">
          <w:rPr>
            <w:rStyle w:val="Hyperlink"/>
            <w:rFonts w:cs="Arial"/>
            <w:i/>
          </w:rPr>
          <w:t>https://assets.publishing.service.gov.uk/government/uploads/system/uploads/attachment_data/file/415175/bis-15-200-whistleblowing-guidance-for-employers-and-code-of-practice.pdf</w:t>
        </w:r>
      </w:hyperlink>
      <w:r>
        <w:rPr>
          <w:rFonts w:cs="Arial"/>
        </w:rPr>
        <w:t xml:space="preserve"> </w:t>
      </w:r>
      <w:r w:rsidRPr="003111AA">
        <w:rPr>
          <w:rFonts w:cs="Arial"/>
          <w:i/>
        </w:rPr>
        <w:t>(March 2015)</w:t>
      </w:r>
    </w:p>
    <w:p w:rsidR="003111AA" w:rsidRDefault="003111AA" w:rsidP="003111AA">
      <w:pPr>
        <w:spacing w:after="0" w:line="240" w:lineRule="auto"/>
        <w:ind w:left="720"/>
        <w:jc w:val="both"/>
        <w:rPr>
          <w:rFonts w:cs="Arial"/>
        </w:rPr>
      </w:pPr>
    </w:p>
    <w:p w:rsidR="00B96B81" w:rsidRDefault="003111AA" w:rsidP="002C381B">
      <w:pPr>
        <w:spacing w:after="0" w:line="240" w:lineRule="auto"/>
        <w:ind w:left="720"/>
        <w:rPr>
          <w:rFonts w:cs="Arial"/>
        </w:rPr>
      </w:pPr>
      <w:r>
        <w:rPr>
          <w:rFonts w:cs="Arial"/>
        </w:rPr>
        <w:t xml:space="preserve">Whistleblowing Advice Line is available for all worker - 0800 028 0285 - </w:t>
      </w:r>
      <w:r w:rsidRPr="003111AA">
        <w:rPr>
          <w:rFonts w:cs="Arial"/>
        </w:rPr>
        <w:t xml:space="preserve">Email </w:t>
      </w:r>
      <w:hyperlink r:id="rId40" w:history="1">
        <w:r w:rsidRPr="003111AA">
          <w:rPr>
            <w:rStyle w:val="Hyperlink"/>
            <w:rFonts w:cs="Arial"/>
            <w:i/>
          </w:rPr>
          <w:t>help@nspcc.org.uk</w:t>
        </w:r>
      </w:hyperlink>
    </w:p>
    <w:p w:rsidR="00B96B81" w:rsidRPr="00FE1287" w:rsidRDefault="00B96B81" w:rsidP="00B96B81">
      <w:pPr>
        <w:spacing w:after="0" w:line="240" w:lineRule="auto"/>
        <w:rPr>
          <w:rFonts w:cs="Arial"/>
          <w:color w:val="FF0000"/>
          <w:sz w:val="16"/>
          <w:szCs w:val="16"/>
        </w:rPr>
      </w:pPr>
    </w:p>
    <w:p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5</w:t>
      </w:r>
      <w:r w:rsidRPr="005868D1">
        <w:rPr>
          <w:rFonts w:cs="Arial"/>
        </w:rPr>
        <w:t>.2</w:t>
      </w:r>
      <w:r w:rsidRPr="005868D1">
        <w:rPr>
          <w:rFonts w:cs="Arial"/>
        </w:rPr>
        <w:tab/>
        <w:t xml:space="preserve">We will ensure that all staff members are aware of their duty to raise concerns, where they exist, about the management of </w:t>
      </w:r>
      <w:r w:rsidR="0086205B" w:rsidRPr="005868D1">
        <w:rPr>
          <w:rFonts w:cs="Arial"/>
        </w:rPr>
        <w:t>Safeguarding</w:t>
      </w:r>
      <w:r w:rsidRPr="005868D1">
        <w:rPr>
          <w:rFonts w:cs="Arial"/>
        </w:rPr>
        <w:t>, whi</w:t>
      </w:r>
      <w:r w:rsidR="00242573">
        <w:rPr>
          <w:rFonts w:cs="Arial"/>
        </w:rPr>
        <w:t xml:space="preserve">ch may include the attitude or actions </w:t>
      </w:r>
      <w:r w:rsidRPr="005868D1">
        <w:rPr>
          <w:rFonts w:cs="Arial"/>
        </w:rPr>
        <w:t>of colleagues. If necessary, they will sp</w:t>
      </w:r>
      <w:r w:rsidR="00242573">
        <w:rPr>
          <w:rFonts w:cs="Arial"/>
        </w:rPr>
        <w:t xml:space="preserve">eak with the head teacher, the </w:t>
      </w:r>
      <w:r w:rsidRPr="005868D1">
        <w:rPr>
          <w:rFonts w:cs="Arial"/>
        </w:rPr>
        <w:t>chair of the governing body or with the Local Authority Designated Officer</w:t>
      </w:r>
      <w:r w:rsidR="00242573">
        <w:rPr>
          <w:rFonts w:cs="Arial"/>
        </w:rPr>
        <w:t xml:space="preserve"> (LADO)</w:t>
      </w:r>
      <w:r w:rsidRPr="005868D1">
        <w:rPr>
          <w:rFonts w:cs="Arial"/>
        </w:rPr>
        <w:t>.</w:t>
      </w:r>
    </w:p>
    <w:p w:rsidR="00B96B81" w:rsidRPr="00AC639D" w:rsidRDefault="00B96B81" w:rsidP="00242573">
      <w:pPr>
        <w:spacing w:after="0" w:line="240" w:lineRule="auto"/>
        <w:jc w:val="both"/>
        <w:rPr>
          <w:rFonts w:cs="Arial"/>
          <w:sz w:val="16"/>
        </w:rPr>
      </w:pPr>
    </w:p>
    <w:p w:rsidR="00B96B81" w:rsidRDefault="00B96B81" w:rsidP="00242573">
      <w:pPr>
        <w:spacing w:after="0" w:line="240" w:lineRule="auto"/>
        <w:jc w:val="both"/>
        <w:rPr>
          <w:rFonts w:cs="Arial"/>
        </w:rPr>
      </w:pPr>
      <w:r w:rsidRPr="005868D1">
        <w:rPr>
          <w:rFonts w:cs="Arial"/>
        </w:rPr>
        <w:t>1</w:t>
      </w:r>
      <w:r w:rsidR="0016146A" w:rsidRPr="005868D1">
        <w:rPr>
          <w:rFonts w:cs="Arial"/>
        </w:rPr>
        <w:t>5</w:t>
      </w:r>
      <w:r w:rsidRPr="005868D1">
        <w:rPr>
          <w:rFonts w:cs="Arial"/>
        </w:rPr>
        <w:t>.3</w:t>
      </w:r>
      <w:r w:rsidRPr="005868D1">
        <w:rPr>
          <w:rFonts w:cs="Arial"/>
        </w:rPr>
        <w:tab/>
        <w:t xml:space="preserve">We have a clear reporting procedure </w:t>
      </w:r>
    </w:p>
    <w:p w:rsidR="002C381B" w:rsidRDefault="002C381B" w:rsidP="00242573">
      <w:pPr>
        <w:spacing w:after="0" w:line="240" w:lineRule="auto"/>
        <w:jc w:val="both"/>
        <w:rPr>
          <w:rFonts w:cs="Arial"/>
        </w:rPr>
      </w:pPr>
      <w:r>
        <w:rPr>
          <w:rFonts w:cs="Arial"/>
        </w:rPr>
        <w:t xml:space="preserve">                </w:t>
      </w:r>
      <w:proofErr w:type="gramStart"/>
      <w:r w:rsidRPr="005868D1">
        <w:rPr>
          <w:rFonts w:cs="Arial"/>
        </w:rPr>
        <w:t>for</w:t>
      </w:r>
      <w:proofErr w:type="gramEnd"/>
      <w:r w:rsidRPr="005868D1">
        <w:rPr>
          <w:rFonts w:cs="Arial"/>
        </w:rPr>
        <w:t xml:space="preserve"> children, parents and other </w:t>
      </w:r>
    </w:p>
    <w:p w:rsidR="002C381B" w:rsidRDefault="002C381B" w:rsidP="00242573">
      <w:pPr>
        <w:spacing w:after="0" w:line="240" w:lineRule="auto"/>
        <w:jc w:val="both"/>
        <w:rPr>
          <w:rFonts w:cs="Arial"/>
        </w:rPr>
      </w:pPr>
      <w:r>
        <w:rPr>
          <w:rFonts w:cs="Arial"/>
        </w:rPr>
        <w:lastRenderedPageBreak/>
        <w:t xml:space="preserve">               </w:t>
      </w:r>
      <w:proofErr w:type="gramStart"/>
      <w:r w:rsidRPr="005868D1">
        <w:rPr>
          <w:rFonts w:cs="Arial"/>
        </w:rPr>
        <w:t>people</w:t>
      </w:r>
      <w:proofErr w:type="gramEnd"/>
      <w:r w:rsidRPr="005868D1">
        <w:rPr>
          <w:rFonts w:cs="Arial"/>
        </w:rPr>
        <w:t xml:space="preserve"> to report </w:t>
      </w:r>
      <w:r w:rsidRPr="005868D1">
        <w:rPr>
          <w:rFonts w:cs="Arial"/>
        </w:rPr>
        <w:tab/>
        <w:t xml:space="preserve">concerns or </w:t>
      </w:r>
    </w:p>
    <w:p w:rsidR="002C381B" w:rsidRDefault="002C381B" w:rsidP="00242573">
      <w:pPr>
        <w:spacing w:after="0" w:line="240" w:lineRule="auto"/>
        <w:jc w:val="both"/>
        <w:rPr>
          <w:rFonts w:cs="Arial"/>
        </w:rPr>
      </w:pPr>
      <w:r>
        <w:rPr>
          <w:rFonts w:cs="Arial"/>
        </w:rPr>
        <w:t xml:space="preserve">               </w:t>
      </w:r>
      <w:proofErr w:type="gramStart"/>
      <w:r w:rsidRPr="005868D1">
        <w:rPr>
          <w:rFonts w:cs="Arial"/>
        </w:rPr>
        <w:t>complaints</w:t>
      </w:r>
      <w:proofErr w:type="gramEnd"/>
      <w:r w:rsidRPr="005868D1">
        <w:rPr>
          <w:rFonts w:cs="Arial"/>
        </w:rPr>
        <w:t xml:space="preserve">, including abusive or poor </w:t>
      </w:r>
    </w:p>
    <w:p w:rsidR="002C381B" w:rsidRPr="005868D1" w:rsidRDefault="002C381B" w:rsidP="00242573">
      <w:pPr>
        <w:spacing w:after="0" w:line="240" w:lineRule="auto"/>
        <w:jc w:val="both"/>
        <w:rPr>
          <w:rFonts w:cs="Arial"/>
        </w:rPr>
      </w:pPr>
      <w:r>
        <w:rPr>
          <w:rFonts w:cs="Arial"/>
        </w:rPr>
        <w:t xml:space="preserve">               </w:t>
      </w:r>
      <w:proofErr w:type="gramStart"/>
      <w:r w:rsidRPr="005868D1">
        <w:rPr>
          <w:rFonts w:cs="Arial"/>
        </w:rPr>
        <w:t>practice</w:t>
      </w:r>
      <w:proofErr w:type="gramEnd"/>
      <w:r w:rsidRPr="005868D1">
        <w:rPr>
          <w:rFonts w:cs="Arial"/>
        </w:rPr>
        <w:t>.</w:t>
      </w:r>
    </w:p>
    <w:p w:rsidR="00B96B81" w:rsidRPr="00FE1287" w:rsidRDefault="00B96B81" w:rsidP="00242573">
      <w:pPr>
        <w:spacing w:after="0" w:line="240" w:lineRule="auto"/>
        <w:jc w:val="both"/>
        <w:rPr>
          <w:rFonts w:cs="Arial"/>
          <w:sz w:val="12"/>
          <w:szCs w:val="12"/>
        </w:rPr>
      </w:pPr>
    </w:p>
    <w:p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5</w:t>
      </w:r>
      <w:r w:rsidRPr="005868D1">
        <w:rPr>
          <w:rFonts w:cs="Arial"/>
        </w:rPr>
        <w:t>.4</w:t>
      </w:r>
      <w:r w:rsidRPr="005868D1">
        <w:rPr>
          <w:rFonts w:cs="Arial"/>
        </w:rPr>
        <w:tab/>
        <w:t>We will actively seek the views of children, parents and ca</w:t>
      </w:r>
      <w:r w:rsidR="00242573">
        <w:rPr>
          <w:rFonts w:cs="Arial"/>
        </w:rPr>
        <w:t xml:space="preserve">rers and staff members on </w:t>
      </w:r>
      <w:r w:rsidRPr="005868D1">
        <w:rPr>
          <w:rFonts w:cs="Arial"/>
        </w:rPr>
        <w:t xml:space="preserve">our </w:t>
      </w:r>
      <w:r w:rsidR="0086205B" w:rsidRPr="005868D1">
        <w:rPr>
          <w:rFonts w:cs="Arial"/>
        </w:rPr>
        <w:t>Safeguarding</w:t>
      </w:r>
      <w:r w:rsidRPr="005868D1">
        <w:rPr>
          <w:rFonts w:cs="Arial"/>
        </w:rPr>
        <w:t xml:space="preserve"> arrangements through surveys, questionnaires and other means.</w:t>
      </w:r>
    </w:p>
    <w:p w:rsidR="00EC6FAC" w:rsidRPr="00AC639D" w:rsidRDefault="00EC6FAC" w:rsidP="00242573">
      <w:pPr>
        <w:spacing w:after="0" w:line="240" w:lineRule="auto"/>
        <w:jc w:val="both"/>
        <w:rPr>
          <w:rFonts w:cs="Arial"/>
          <w:sz w:val="16"/>
        </w:rPr>
      </w:pPr>
    </w:p>
    <w:p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6</w:t>
      </w:r>
      <w:r w:rsidRPr="005868D1">
        <w:rPr>
          <w:rFonts w:cs="Arial"/>
          <w:b/>
        </w:rPr>
        <w:tab/>
        <w:t>SITE SECURITY</w:t>
      </w:r>
    </w:p>
    <w:p w:rsidR="00B96B81" w:rsidRPr="00AC639D" w:rsidRDefault="00B96B81" w:rsidP="00242573">
      <w:pPr>
        <w:spacing w:after="0" w:line="240" w:lineRule="auto"/>
        <w:jc w:val="both"/>
        <w:rPr>
          <w:rFonts w:cs="Arial"/>
          <w:b/>
          <w:sz w:val="16"/>
        </w:rPr>
      </w:pPr>
    </w:p>
    <w:p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6</w:t>
      </w:r>
      <w:r w:rsidRPr="005868D1">
        <w:rPr>
          <w:rFonts w:cs="Arial"/>
        </w:rPr>
        <w:t>.1</w:t>
      </w:r>
      <w:r w:rsidRPr="005868D1">
        <w:rPr>
          <w:rFonts w:cs="Arial"/>
        </w:rPr>
        <w:tab/>
        <w:t xml:space="preserve">All staff members have a responsibility to ensure our buildings and grounds are </w:t>
      </w:r>
      <w:r w:rsidRPr="005868D1">
        <w:rPr>
          <w:rFonts w:cs="Arial"/>
        </w:rPr>
        <w:tab/>
        <w:t xml:space="preserve">secure and for reporting concerns that may come to light. </w:t>
      </w:r>
    </w:p>
    <w:p w:rsidR="00B96B81" w:rsidRPr="00FE1287" w:rsidRDefault="00B96B81" w:rsidP="00242573">
      <w:pPr>
        <w:spacing w:after="0" w:line="240" w:lineRule="auto"/>
        <w:jc w:val="both"/>
        <w:rPr>
          <w:rFonts w:cs="Arial"/>
          <w:sz w:val="12"/>
          <w:szCs w:val="12"/>
        </w:rPr>
      </w:pPr>
    </w:p>
    <w:p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6</w:t>
      </w:r>
      <w:r w:rsidRPr="005868D1">
        <w:rPr>
          <w:rFonts w:cs="Arial"/>
        </w:rPr>
        <w:t>.2</w:t>
      </w:r>
      <w:r w:rsidRPr="005868D1">
        <w:rPr>
          <w:rFonts w:cs="Arial"/>
        </w:rPr>
        <w:tab/>
        <w:t>We check the identity of all visitors and volunteers coming into school.  Visitors are expected to sign in and out in the office visitors’ log an</w:t>
      </w:r>
      <w:r w:rsidR="00242573">
        <w:rPr>
          <w:rFonts w:cs="Arial"/>
        </w:rPr>
        <w:t xml:space="preserve">d to display a visitor’s badge </w:t>
      </w:r>
      <w:r w:rsidRPr="005868D1">
        <w:rPr>
          <w:rFonts w:cs="Arial"/>
        </w:rPr>
        <w:t xml:space="preserve">while on the school site. Any individual who is not known </w:t>
      </w:r>
      <w:r w:rsidR="00242573">
        <w:rPr>
          <w:rFonts w:cs="Arial"/>
        </w:rPr>
        <w:t xml:space="preserve">or identifiable will be </w:t>
      </w:r>
      <w:r w:rsidRPr="005868D1">
        <w:rPr>
          <w:rFonts w:cs="Arial"/>
        </w:rPr>
        <w:t>challenged for clarification and reassurance.</w:t>
      </w:r>
    </w:p>
    <w:p w:rsidR="00B96B81" w:rsidRPr="00FE1287" w:rsidRDefault="00B96B81" w:rsidP="00242573">
      <w:pPr>
        <w:spacing w:after="0" w:line="240" w:lineRule="auto"/>
        <w:jc w:val="both"/>
        <w:rPr>
          <w:rFonts w:cs="Arial"/>
          <w:sz w:val="8"/>
          <w:szCs w:val="8"/>
        </w:rPr>
      </w:pPr>
    </w:p>
    <w:p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6</w:t>
      </w:r>
      <w:r w:rsidRPr="005868D1">
        <w:rPr>
          <w:rFonts w:cs="Arial"/>
        </w:rPr>
        <w:t>.3</w:t>
      </w:r>
      <w:r w:rsidRPr="005868D1">
        <w:rPr>
          <w:rFonts w:cs="Arial"/>
        </w:rPr>
        <w:tab/>
        <w:t>The school will not accept the behaviour of any indi</w:t>
      </w:r>
      <w:r w:rsidR="00242573">
        <w:rPr>
          <w:rFonts w:cs="Arial"/>
        </w:rPr>
        <w:t xml:space="preserve">vidual, parent or anyone else, </w:t>
      </w:r>
      <w:r w:rsidRPr="005868D1">
        <w:rPr>
          <w:rFonts w:cs="Arial"/>
        </w:rPr>
        <w:t xml:space="preserve">that threatens school security or leads others, child </w:t>
      </w:r>
      <w:r w:rsidR="00242573">
        <w:rPr>
          <w:rFonts w:cs="Arial"/>
        </w:rPr>
        <w:t xml:space="preserve">or adult, to feel unsafe. Such </w:t>
      </w:r>
      <w:r w:rsidRPr="005868D1">
        <w:rPr>
          <w:rFonts w:cs="Arial"/>
        </w:rPr>
        <w:t xml:space="preserve">behaviour will be treated as a serious concern and may </w:t>
      </w:r>
      <w:r w:rsidR="00242573">
        <w:rPr>
          <w:rFonts w:cs="Arial"/>
        </w:rPr>
        <w:t xml:space="preserve">result in a decision to refuse </w:t>
      </w:r>
      <w:r w:rsidRPr="005868D1">
        <w:rPr>
          <w:rFonts w:cs="Arial"/>
        </w:rPr>
        <w:t>the person access to the school site.</w:t>
      </w:r>
    </w:p>
    <w:p w:rsidR="00EC6FAC" w:rsidRPr="005868D1" w:rsidRDefault="00EC6FAC" w:rsidP="00242573">
      <w:pPr>
        <w:spacing w:after="0" w:line="240" w:lineRule="auto"/>
        <w:jc w:val="both"/>
        <w:rPr>
          <w:rFonts w:cs="Arial"/>
        </w:rPr>
      </w:pPr>
    </w:p>
    <w:p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7</w:t>
      </w:r>
      <w:r w:rsidRPr="005868D1">
        <w:rPr>
          <w:rFonts w:cs="Arial"/>
          <w:b/>
        </w:rPr>
        <w:tab/>
        <w:t>QUALITY ASSURANCE</w:t>
      </w:r>
    </w:p>
    <w:p w:rsidR="00B96B81" w:rsidRPr="00FE1287" w:rsidRDefault="00B96B81" w:rsidP="00242573">
      <w:pPr>
        <w:spacing w:before="40" w:after="40" w:line="240" w:lineRule="auto"/>
        <w:ind w:left="720" w:hanging="720"/>
        <w:jc w:val="both"/>
        <w:rPr>
          <w:rFonts w:eastAsia="Times New Roman" w:cs="Arial"/>
          <w:bCs/>
          <w:color w:val="000000"/>
          <w:sz w:val="4"/>
          <w:szCs w:val="4"/>
        </w:rPr>
      </w:pPr>
    </w:p>
    <w:p w:rsidR="00B96B81" w:rsidRPr="005868D1" w:rsidRDefault="00B96B81" w:rsidP="00242573">
      <w:pPr>
        <w:spacing w:after="0" w:line="240" w:lineRule="auto"/>
        <w:ind w:left="709" w:hanging="709"/>
        <w:jc w:val="both"/>
        <w:rPr>
          <w:rFonts w:cs="Arial"/>
        </w:rPr>
      </w:pPr>
      <w:r w:rsidRPr="005868D1">
        <w:rPr>
          <w:rFonts w:cs="Arial"/>
        </w:rPr>
        <w:t>1</w:t>
      </w:r>
      <w:r w:rsidR="0016146A" w:rsidRPr="005868D1">
        <w:rPr>
          <w:rFonts w:cs="Arial"/>
        </w:rPr>
        <w:t>7</w:t>
      </w:r>
      <w:r w:rsidRPr="005868D1">
        <w:rPr>
          <w:rFonts w:cs="Arial"/>
        </w:rPr>
        <w:t>.1</w:t>
      </w:r>
      <w:r w:rsidRPr="005868D1">
        <w:rPr>
          <w:rFonts w:cs="Arial"/>
        </w:rPr>
        <w:tab/>
        <w:t xml:space="preserve">We will ensure that systems are in place to monitor the implementation of and </w:t>
      </w:r>
      <w:r w:rsidRPr="005868D1">
        <w:rPr>
          <w:rFonts w:cs="Arial"/>
        </w:rPr>
        <w:tab/>
        <w:t xml:space="preserve">compliance with this policy and accompanying procedures.  </w:t>
      </w:r>
    </w:p>
    <w:p w:rsidR="005B2832" w:rsidRPr="00FE1287" w:rsidRDefault="005B2832" w:rsidP="00242573">
      <w:pPr>
        <w:spacing w:after="0" w:line="240" w:lineRule="auto"/>
        <w:jc w:val="both"/>
        <w:rPr>
          <w:rFonts w:cs="Arial"/>
          <w:sz w:val="6"/>
          <w:szCs w:val="6"/>
        </w:rPr>
      </w:pPr>
    </w:p>
    <w:p w:rsidR="004E285C" w:rsidRPr="00AE730D" w:rsidRDefault="00B96B81" w:rsidP="00FE1287">
      <w:pPr>
        <w:spacing w:after="0" w:line="240" w:lineRule="auto"/>
        <w:ind w:left="709" w:hanging="709"/>
        <w:jc w:val="both"/>
        <w:rPr>
          <w:rFonts w:cs="Arial"/>
          <w:color w:val="262626" w:themeColor="text1" w:themeTint="D9"/>
        </w:rPr>
      </w:pPr>
      <w:r w:rsidRPr="005868D1">
        <w:rPr>
          <w:rFonts w:cs="Arial"/>
        </w:rPr>
        <w:t>1</w:t>
      </w:r>
      <w:r w:rsidR="0016146A" w:rsidRPr="005868D1">
        <w:rPr>
          <w:rFonts w:cs="Arial"/>
        </w:rPr>
        <w:t>7</w:t>
      </w:r>
      <w:r w:rsidRPr="005868D1">
        <w:rPr>
          <w:rFonts w:cs="Arial"/>
        </w:rPr>
        <w:t>.2</w:t>
      </w:r>
      <w:r w:rsidRPr="005868D1">
        <w:rPr>
          <w:rFonts w:cs="Arial"/>
        </w:rPr>
        <w:tab/>
        <w:t xml:space="preserve">We will complete an audit of the school’s safeguarding arrangements at frequencies </w:t>
      </w:r>
      <w:r w:rsidRPr="005868D1">
        <w:rPr>
          <w:rFonts w:cs="Arial"/>
        </w:rPr>
        <w:tab/>
        <w:t xml:space="preserve">specified by the </w:t>
      </w:r>
      <w:r w:rsidR="005B2832" w:rsidRPr="005868D1">
        <w:rPr>
          <w:rFonts w:cs="Arial"/>
        </w:rPr>
        <w:t>Wirral</w:t>
      </w:r>
      <w:r w:rsidRPr="005868D1">
        <w:rPr>
          <w:rFonts w:cs="Arial"/>
        </w:rPr>
        <w:t xml:space="preserve"> Safeguarding </w:t>
      </w:r>
      <w:r w:rsidRPr="00FE6B77">
        <w:rPr>
          <w:rFonts w:cs="Arial"/>
        </w:rPr>
        <w:t>Chil</w:t>
      </w:r>
      <w:r w:rsidR="00AC639D" w:rsidRPr="00FE6B77">
        <w:rPr>
          <w:rFonts w:cs="Arial"/>
        </w:rPr>
        <w:t>dren Partnership</w:t>
      </w:r>
      <w:r w:rsidR="00425DC1" w:rsidRPr="005868D1">
        <w:rPr>
          <w:rFonts w:cs="Arial"/>
        </w:rPr>
        <w:t xml:space="preserve"> </w:t>
      </w:r>
      <w:r w:rsidR="00425DC1" w:rsidRPr="005868D1">
        <w:rPr>
          <w:rFonts w:cs="Arial"/>
          <w:color w:val="262626" w:themeColor="text1" w:themeTint="D9"/>
        </w:rPr>
        <w:t xml:space="preserve">and using the </w:t>
      </w:r>
      <w:r w:rsidR="00807E12" w:rsidRPr="005868D1">
        <w:rPr>
          <w:rFonts w:cs="Arial"/>
          <w:color w:val="262626" w:themeColor="text1" w:themeTint="D9"/>
        </w:rPr>
        <w:t xml:space="preserve">Section 175 </w:t>
      </w:r>
      <w:r w:rsidR="005A5581" w:rsidRPr="005868D1">
        <w:rPr>
          <w:rFonts w:cs="Arial"/>
          <w:color w:val="262626" w:themeColor="text1" w:themeTint="D9"/>
        </w:rPr>
        <w:t xml:space="preserve">online </w:t>
      </w:r>
      <w:r w:rsidR="00425DC1" w:rsidRPr="005868D1">
        <w:rPr>
          <w:rFonts w:cs="Arial"/>
          <w:color w:val="262626" w:themeColor="text1" w:themeTint="D9"/>
        </w:rPr>
        <w:t xml:space="preserve">audit </w:t>
      </w:r>
      <w:r w:rsidRPr="005868D1">
        <w:rPr>
          <w:rFonts w:cs="Arial"/>
          <w:color w:val="262626" w:themeColor="text1" w:themeTint="D9"/>
        </w:rPr>
        <w:t xml:space="preserve">tool provided by them for this purpose. </w:t>
      </w:r>
      <w:r w:rsidR="004E285C" w:rsidRPr="005868D1">
        <w:rPr>
          <w:rFonts w:cs="Arial"/>
          <w:color w:val="262626" w:themeColor="text1" w:themeTint="D9"/>
        </w:rPr>
        <w:t xml:space="preserve">More information including how to register </w:t>
      </w:r>
      <w:r w:rsidR="0018604F">
        <w:rPr>
          <w:rFonts w:cs="Arial"/>
          <w:color w:val="262626" w:themeColor="text1" w:themeTint="D9"/>
        </w:rPr>
        <w:t>for the audit</w:t>
      </w:r>
      <w:r w:rsidR="00FE1287">
        <w:rPr>
          <w:rFonts w:cs="Arial"/>
          <w:color w:val="262626" w:themeColor="text1" w:themeTint="D9"/>
        </w:rPr>
        <w:t xml:space="preserve">: </w:t>
      </w:r>
      <w:hyperlink r:id="rId41" w:history="1">
        <w:r w:rsidR="00FE1287" w:rsidRPr="00B45D82">
          <w:rPr>
            <w:rStyle w:val="Hyperlink"/>
            <w:rFonts w:cs="Arial"/>
            <w:i/>
          </w:rPr>
          <w:t>https://www.wirralsafeguarding.co.uk/professionals/section-11-175-audit/</w:t>
        </w:r>
      </w:hyperlink>
    </w:p>
    <w:p w:rsidR="00B96B81" w:rsidRPr="005868D1" w:rsidRDefault="00B96B81" w:rsidP="00242573">
      <w:pPr>
        <w:spacing w:after="0" w:line="240" w:lineRule="auto"/>
        <w:jc w:val="both"/>
        <w:rPr>
          <w:rFonts w:cs="Arial"/>
        </w:rPr>
      </w:pPr>
    </w:p>
    <w:p w:rsidR="00B96B81" w:rsidRPr="005868D1" w:rsidRDefault="00B96B81" w:rsidP="00242573">
      <w:pPr>
        <w:spacing w:after="0" w:line="240" w:lineRule="auto"/>
        <w:ind w:left="709" w:hanging="709"/>
        <w:jc w:val="both"/>
        <w:rPr>
          <w:rFonts w:cs="Arial"/>
        </w:rPr>
      </w:pPr>
      <w:r w:rsidRPr="005868D1">
        <w:rPr>
          <w:rFonts w:cs="Arial"/>
        </w:rPr>
        <w:t>1</w:t>
      </w:r>
      <w:r w:rsidR="0016146A" w:rsidRPr="005868D1">
        <w:rPr>
          <w:rFonts w:cs="Arial"/>
        </w:rPr>
        <w:t>7</w:t>
      </w:r>
      <w:r w:rsidRPr="005868D1">
        <w:rPr>
          <w:rFonts w:cs="Arial"/>
        </w:rPr>
        <w:t>.3</w:t>
      </w:r>
      <w:r w:rsidRPr="005868D1">
        <w:rPr>
          <w:rFonts w:cs="Arial"/>
        </w:rPr>
        <w:tab/>
        <w:t xml:space="preserve">The school’s senior management and the governing body will ensure that action is </w:t>
      </w:r>
      <w:r w:rsidRPr="005868D1">
        <w:rPr>
          <w:rFonts w:cs="Arial"/>
        </w:rPr>
        <w:tab/>
        <w:t xml:space="preserve">taken to remedy any deficiencies and weaknesses </w:t>
      </w:r>
      <w:r w:rsidR="00242573">
        <w:rPr>
          <w:rFonts w:cs="Arial"/>
        </w:rPr>
        <w:t xml:space="preserve">identified </w:t>
      </w:r>
      <w:r w:rsidR="00242573">
        <w:rPr>
          <w:rFonts w:cs="Arial"/>
        </w:rPr>
        <w:lastRenderedPageBreak/>
        <w:t xml:space="preserve">in child protection </w:t>
      </w:r>
      <w:r w:rsidRPr="005868D1">
        <w:rPr>
          <w:rFonts w:cs="Arial"/>
        </w:rPr>
        <w:t>arrangements</w:t>
      </w:r>
      <w:r w:rsidR="00242573" w:rsidRPr="00242573">
        <w:rPr>
          <w:rFonts w:cs="Arial"/>
        </w:rPr>
        <w:t xml:space="preserve"> </w:t>
      </w:r>
      <w:r w:rsidR="00242573" w:rsidRPr="005868D1">
        <w:rPr>
          <w:rFonts w:cs="Arial"/>
        </w:rPr>
        <w:t>without delay</w:t>
      </w:r>
      <w:r w:rsidRPr="005868D1">
        <w:rPr>
          <w:rFonts w:cs="Arial"/>
        </w:rPr>
        <w:t>.</w:t>
      </w:r>
    </w:p>
    <w:p w:rsidR="00D651DA" w:rsidRPr="005868D1" w:rsidRDefault="00D651DA" w:rsidP="00242573">
      <w:pPr>
        <w:spacing w:after="0" w:line="240" w:lineRule="auto"/>
        <w:jc w:val="both"/>
        <w:rPr>
          <w:rFonts w:cs="Arial"/>
        </w:rPr>
      </w:pPr>
    </w:p>
    <w:p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8</w:t>
      </w:r>
      <w:r w:rsidRPr="005868D1">
        <w:rPr>
          <w:rFonts w:cs="Arial"/>
          <w:b/>
        </w:rPr>
        <w:tab/>
        <w:t>POLICY REVIEW</w:t>
      </w:r>
    </w:p>
    <w:p w:rsidR="00B96B81" w:rsidRPr="00FE1287" w:rsidRDefault="00B96B81" w:rsidP="00242573">
      <w:pPr>
        <w:spacing w:after="0" w:line="240" w:lineRule="auto"/>
        <w:jc w:val="both"/>
        <w:rPr>
          <w:rFonts w:cs="Arial"/>
          <w:sz w:val="10"/>
          <w:szCs w:val="10"/>
        </w:rPr>
      </w:pPr>
    </w:p>
    <w:p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8</w:t>
      </w:r>
      <w:r w:rsidRPr="005868D1">
        <w:rPr>
          <w:rFonts w:cs="Arial"/>
        </w:rPr>
        <w:t>.1</w:t>
      </w:r>
      <w:r w:rsidRPr="005868D1">
        <w:rPr>
          <w:rFonts w:cs="Arial"/>
        </w:rPr>
        <w:tab/>
        <w:t>This policy and the procedures will be reviewed every academ</w:t>
      </w:r>
      <w:r w:rsidR="00242573">
        <w:rPr>
          <w:rFonts w:cs="Arial"/>
        </w:rPr>
        <w:t xml:space="preserve">ic year. All other linked </w:t>
      </w:r>
      <w:r w:rsidRPr="005868D1">
        <w:rPr>
          <w:rFonts w:cs="Arial"/>
        </w:rPr>
        <w:t xml:space="preserve">policies will be reviewed in line with the policy review cycle.  </w:t>
      </w:r>
    </w:p>
    <w:p w:rsidR="00B96B81" w:rsidRPr="00FE1287" w:rsidRDefault="00B96B81" w:rsidP="00242573">
      <w:pPr>
        <w:spacing w:after="0" w:line="240" w:lineRule="auto"/>
        <w:jc w:val="both"/>
        <w:rPr>
          <w:rFonts w:cs="Arial"/>
          <w:sz w:val="10"/>
          <w:szCs w:val="10"/>
        </w:rPr>
      </w:pPr>
    </w:p>
    <w:p w:rsidR="00E70301" w:rsidRDefault="00B96B81" w:rsidP="003111AA">
      <w:pPr>
        <w:spacing w:after="0" w:line="240" w:lineRule="auto"/>
        <w:ind w:left="720" w:hanging="720"/>
        <w:jc w:val="both"/>
        <w:rPr>
          <w:rFonts w:cs="Arial"/>
        </w:rPr>
      </w:pPr>
      <w:r w:rsidRPr="005868D1">
        <w:rPr>
          <w:rFonts w:cs="Arial"/>
        </w:rPr>
        <w:t>1</w:t>
      </w:r>
      <w:r w:rsidR="0016146A" w:rsidRPr="005868D1">
        <w:rPr>
          <w:rFonts w:cs="Arial"/>
        </w:rPr>
        <w:t>8</w:t>
      </w:r>
      <w:r w:rsidRPr="005868D1">
        <w:rPr>
          <w:rFonts w:cs="Arial"/>
        </w:rPr>
        <w:t>.2</w:t>
      </w:r>
      <w:r w:rsidRPr="005868D1">
        <w:rPr>
          <w:rFonts w:cs="Arial"/>
        </w:rPr>
        <w:tab/>
        <w:t>The D</w:t>
      </w:r>
      <w:r w:rsidR="005B2832" w:rsidRPr="005868D1">
        <w:rPr>
          <w:rFonts w:cs="Arial"/>
        </w:rPr>
        <w:t xml:space="preserve">esignated </w:t>
      </w:r>
      <w:r w:rsidRPr="005868D1">
        <w:rPr>
          <w:rFonts w:cs="Arial"/>
        </w:rPr>
        <w:t>S</w:t>
      </w:r>
      <w:r w:rsidR="005B2832" w:rsidRPr="005868D1">
        <w:rPr>
          <w:rFonts w:cs="Arial"/>
        </w:rPr>
        <w:t xml:space="preserve">afeguarding </w:t>
      </w:r>
      <w:r w:rsidRPr="005868D1">
        <w:rPr>
          <w:rFonts w:cs="Arial"/>
        </w:rPr>
        <w:t>L</w:t>
      </w:r>
      <w:r w:rsidR="005B2832" w:rsidRPr="005868D1">
        <w:rPr>
          <w:rFonts w:cs="Arial"/>
        </w:rPr>
        <w:t>ead</w:t>
      </w:r>
      <w:r w:rsidRPr="005868D1">
        <w:rPr>
          <w:rFonts w:cs="Arial"/>
        </w:rPr>
        <w:t xml:space="preserve"> will ensu</w:t>
      </w:r>
      <w:r w:rsidR="005B2832" w:rsidRPr="005868D1">
        <w:rPr>
          <w:rFonts w:cs="Arial"/>
        </w:rPr>
        <w:t>re that staff members</w:t>
      </w:r>
      <w:r w:rsidR="00621841">
        <w:rPr>
          <w:rFonts w:cs="Arial"/>
        </w:rPr>
        <w:t>, including volunteers and sessional workers</w:t>
      </w:r>
      <w:r w:rsidR="005B2832" w:rsidRPr="005868D1">
        <w:rPr>
          <w:rFonts w:cs="Arial"/>
        </w:rPr>
        <w:t xml:space="preserve"> are made </w:t>
      </w:r>
      <w:r w:rsidRPr="005868D1">
        <w:rPr>
          <w:rFonts w:cs="Arial"/>
        </w:rPr>
        <w:t>aware of any amendments to policies and procedures.</w:t>
      </w:r>
    </w:p>
    <w:p w:rsidR="00D12427" w:rsidRDefault="00D12427" w:rsidP="00FE1287">
      <w:pPr>
        <w:spacing w:after="0" w:line="240" w:lineRule="auto"/>
        <w:jc w:val="both"/>
        <w:rPr>
          <w:rFonts w:cs="Arial"/>
        </w:rPr>
      </w:pPr>
    </w:p>
    <w:tbl>
      <w:tblPr>
        <w:tblStyle w:val="TableGrid"/>
        <w:tblW w:w="0" w:type="auto"/>
        <w:tblInd w:w="720" w:type="dxa"/>
        <w:tblLook w:val="04A0" w:firstRow="1" w:lastRow="0" w:firstColumn="1" w:lastColumn="0" w:noHBand="0" w:noVBand="1"/>
      </w:tblPr>
      <w:tblGrid>
        <w:gridCol w:w="1715"/>
        <w:gridCol w:w="1714"/>
      </w:tblGrid>
      <w:tr w:rsidR="0066769B" w:rsidTr="0066769B">
        <w:tc>
          <w:tcPr>
            <w:tcW w:w="4621" w:type="dxa"/>
          </w:tcPr>
          <w:p w:rsidR="0066769B" w:rsidRDefault="0066769B" w:rsidP="003111AA">
            <w:pPr>
              <w:spacing w:after="0"/>
              <w:jc w:val="both"/>
              <w:rPr>
                <w:rFonts w:cs="Arial"/>
              </w:rPr>
            </w:pPr>
            <w:r>
              <w:rPr>
                <w:rFonts w:cs="Arial"/>
              </w:rPr>
              <w:t>Updated Policy Date:</w:t>
            </w:r>
          </w:p>
        </w:tc>
        <w:tc>
          <w:tcPr>
            <w:tcW w:w="4621" w:type="dxa"/>
          </w:tcPr>
          <w:p w:rsidR="0066769B" w:rsidRDefault="0066769B" w:rsidP="003111AA">
            <w:pPr>
              <w:spacing w:after="0"/>
              <w:jc w:val="both"/>
              <w:rPr>
                <w:rFonts w:cs="Arial"/>
              </w:rPr>
            </w:pPr>
            <w:r>
              <w:rPr>
                <w:rFonts w:cs="Arial"/>
              </w:rPr>
              <w:t xml:space="preserve">Scheduled review </w:t>
            </w:r>
          </w:p>
        </w:tc>
      </w:tr>
      <w:tr w:rsidR="0066769B" w:rsidTr="0066769B">
        <w:tc>
          <w:tcPr>
            <w:tcW w:w="4621" w:type="dxa"/>
          </w:tcPr>
          <w:p w:rsidR="0066769B" w:rsidRDefault="00FE29B4" w:rsidP="003111AA">
            <w:pPr>
              <w:spacing w:after="0"/>
              <w:jc w:val="both"/>
              <w:rPr>
                <w:rFonts w:cs="Arial"/>
              </w:rPr>
            </w:pPr>
            <w:r>
              <w:rPr>
                <w:rFonts w:cs="Arial"/>
              </w:rPr>
              <w:t>14/04/2021</w:t>
            </w:r>
          </w:p>
        </w:tc>
        <w:tc>
          <w:tcPr>
            <w:tcW w:w="4621" w:type="dxa"/>
          </w:tcPr>
          <w:p w:rsidR="0066769B" w:rsidRDefault="00FE29B4" w:rsidP="002C381B">
            <w:pPr>
              <w:spacing w:after="0"/>
              <w:jc w:val="both"/>
              <w:rPr>
                <w:rFonts w:cs="Arial"/>
              </w:rPr>
            </w:pPr>
            <w:r>
              <w:rPr>
                <w:rFonts w:cs="Arial"/>
              </w:rPr>
              <w:t>14/04/2022</w:t>
            </w:r>
          </w:p>
        </w:tc>
      </w:tr>
    </w:tbl>
    <w:p w:rsidR="00D12427" w:rsidRPr="003111AA" w:rsidRDefault="00D12427" w:rsidP="00FE1287">
      <w:pPr>
        <w:spacing w:after="0" w:line="240" w:lineRule="auto"/>
        <w:jc w:val="both"/>
        <w:rPr>
          <w:rFonts w:cs="Arial"/>
        </w:rPr>
      </w:pPr>
    </w:p>
    <w:sectPr w:rsidR="00D12427" w:rsidRPr="003111AA" w:rsidSect="0069244B">
      <w:type w:val="continuous"/>
      <w:pgSz w:w="11906" w:h="16838"/>
      <w:pgMar w:top="993" w:right="1440" w:bottom="709" w:left="1440" w:header="708" w:footer="708"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FCE" w:rsidRDefault="00BD4FCE" w:rsidP="00520EE4">
      <w:pPr>
        <w:spacing w:after="0" w:line="240" w:lineRule="auto"/>
      </w:pPr>
      <w:r>
        <w:separator/>
      </w:r>
    </w:p>
  </w:endnote>
  <w:endnote w:type="continuationSeparator" w:id="0">
    <w:p w:rsidR="00BD4FCE" w:rsidRDefault="00BD4FCE" w:rsidP="0052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4294945"/>
      <w:docPartObj>
        <w:docPartGallery w:val="Page Numbers (Bottom of Page)"/>
        <w:docPartUnique/>
      </w:docPartObj>
    </w:sdtPr>
    <w:sdtEndPr>
      <w:rPr>
        <w:noProof/>
      </w:rPr>
    </w:sdtEndPr>
    <w:sdtContent>
      <w:p w:rsidR="00BD4FCE" w:rsidRDefault="00BD4FCE" w:rsidP="005513B2">
        <w:pPr>
          <w:pStyle w:val="Footer"/>
        </w:pPr>
        <w:r>
          <w:tab/>
        </w:r>
        <w:r>
          <w:tab/>
        </w:r>
        <w:r>
          <w:fldChar w:fldCharType="begin"/>
        </w:r>
        <w:r>
          <w:instrText xml:space="preserve"> PAGE   \* MERGEFORMAT </w:instrText>
        </w:r>
        <w:r>
          <w:fldChar w:fldCharType="separate"/>
        </w:r>
        <w:r w:rsidR="00391F70">
          <w:rPr>
            <w:noProof/>
          </w:rPr>
          <w:t>15</w:t>
        </w:r>
        <w:r>
          <w:rPr>
            <w:noProof/>
          </w:rPr>
          <w:fldChar w:fldCharType="end"/>
        </w:r>
      </w:p>
    </w:sdtContent>
  </w:sdt>
  <w:p w:rsidR="00BD4FCE" w:rsidRDefault="00BD4F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FCE" w:rsidRDefault="00BD4FCE" w:rsidP="00520EE4">
      <w:pPr>
        <w:spacing w:after="0" w:line="240" w:lineRule="auto"/>
      </w:pPr>
      <w:r>
        <w:separator/>
      </w:r>
    </w:p>
  </w:footnote>
  <w:footnote w:type="continuationSeparator" w:id="0">
    <w:p w:rsidR="00BD4FCE" w:rsidRDefault="00BD4FCE" w:rsidP="00520E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FCE" w:rsidRDefault="00BD4FCE">
    <w:pPr>
      <w:pStyle w:val="Header"/>
    </w:pPr>
    <w:r>
      <w:t xml:space="preserve">                                                          </w:t>
    </w:r>
    <w:proofErr w:type="spellStart"/>
    <w:r w:rsidRPr="00CA0376">
      <w:rPr>
        <w:i/>
        <w:sz w:val="44"/>
        <w:szCs w:val="44"/>
      </w:rPr>
      <w:t>Foxfield</w:t>
    </w:r>
    <w:proofErr w:type="spellEnd"/>
    <w:r w:rsidRPr="00CA0376">
      <w:rPr>
        <w:i/>
        <w:sz w:val="44"/>
        <w:szCs w:val="44"/>
      </w:rPr>
      <w:t xml:space="preserve"> School</w:t>
    </w:r>
  </w:p>
  <w:p w:rsidR="00BD4FCE" w:rsidRDefault="00BD4FCE">
    <w:pPr>
      <w:pStyle w:val="Header"/>
    </w:pPr>
    <w:r>
      <w:t xml:space="preserve">                                                                           </w:t>
    </w:r>
    <w:r>
      <w:rPr>
        <w:i/>
        <w:noProof/>
        <w:sz w:val="44"/>
        <w:szCs w:val="44"/>
        <w:lang w:eastAsia="en-GB"/>
      </w:rPr>
      <w:drawing>
        <wp:inline distT="0" distB="0" distL="0" distR="0">
          <wp:extent cx="657225" cy="6286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3970" t="17056" r="75108" b="13377"/>
                  <a:stretch>
                    <a:fillRect/>
                  </a:stretch>
                </pic:blipFill>
                <pic:spPr bwMode="auto">
                  <a:xfrm>
                    <a:off x="0" y="0"/>
                    <a:ext cx="657225" cy="628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13C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C82628"/>
    <w:multiLevelType w:val="hybridMultilevel"/>
    <w:tmpl w:val="12D6E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F2B1B25"/>
    <w:multiLevelType w:val="multilevel"/>
    <w:tmpl w:val="0D0CDDA6"/>
    <w:lvl w:ilvl="0">
      <w:start w:val="2"/>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nsid w:val="13BD6327"/>
    <w:multiLevelType w:val="hybridMultilevel"/>
    <w:tmpl w:val="409C1DB8"/>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6761EF"/>
    <w:multiLevelType w:val="hybridMultilevel"/>
    <w:tmpl w:val="C9FA1D36"/>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3D16EF"/>
    <w:multiLevelType w:val="hybridMultilevel"/>
    <w:tmpl w:val="D9228F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nsid w:val="1C71529F"/>
    <w:multiLevelType w:val="hybridMultilevel"/>
    <w:tmpl w:val="2ED29FA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E3B6A04"/>
    <w:multiLevelType w:val="hybridMultilevel"/>
    <w:tmpl w:val="C0529D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3F1174"/>
    <w:multiLevelType w:val="hybridMultilevel"/>
    <w:tmpl w:val="BB6E073C"/>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128"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9">
    <w:nsid w:val="23A94692"/>
    <w:multiLevelType w:val="hybridMultilevel"/>
    <w:tmpl w:val="421EE4A6"/>
    <w:lvl w:ilvl="0" w:tplc="0809000B">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A617E46"/>
    <w:multiLevelType w:val="hybridMultilevel"/>
    <w:tmpl w:val="1BCE09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9836F7"/>
    <w:multiLevelType w:val="hybridMultilevel"/>
    <w:tmpl w:val="AB6E1F4A"/>
    <w:lvl w:ilvl="0" w:tplc="CB96E1D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1C114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8944A3"/>
    <w:multiLevelType w:val="hybridMultilevel"/>
    <w:tmpl w:val="BA1EB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02583C"/>
    <w:multiLevelType w:val="hybridMultilevel"/>
    <w:tmpl w:val="F9E440A8"/>
    <w:lvl w:ilvl="0" w:tplc="CF00D4B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E63DD3"/>
    <w:multiLevelType w:val="hybridMultilevel"/>
    <w:tmpl w:val="6E30888A"/>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F9223A"/>
    <w:multiLevelType w:val="hybridMultilevel"/>
    <w:tmpl w:val="7EBA2818"/>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F6725BA"/>
    <w:multiLevelType w:val="hybridMultilevel"/>
    <w:tmpl w:val="B218ECA8"/>
    <w:lvl w:ilvl="0" w:tplc="08090001">
      <w:start w:val="1"/>
      <w:numFmt w:val="bullet"/>
      <w:lvlText w:val=""/>
      <w:lvlJc w:val="left"/>
      <w:pPr>
        <w:ind w:left="1492" w:hanging="360"/>
      </w:pPr>
      <w:rPr>
        <w:rFonts w:ascii="Symbol" w:hAnsi="Symbol" w:hint="default"/>
      </w:rPr>
    </w:lvl>
    <w:lvl w:ilvl="1" w:tplc="9CEA3C0C">
      <w:numFmt w:val="bullet"/>
      <w:lvlText w:val="•"/>
      <w:lvlJc w:val="left"/>
      <w:pPr>
        <w:ind w:left="2782" w:hanging="930"/>
      </w:pPr>
      <w:rPr>
        <w:rFonts w:ascii="Arial" w:eastAsia="Times New Roman" w:hAnsi="Arial" w:cs="Arial"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8">
    <w:nsid w:val="446C2DA9"/>
    <w:multiLevelType w:val="hybridMultilevel"/>
    <w:tmpl w:val="608A27A2"/>
    <w:lvl w:ilvl="0" w:tplc="A64A0AB0">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nsid w:val="4A932A4D"/>
    <w:multiLevelType w:val="hybridMultilevel"/>
    <w:tmpl w:val="2C6EB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263466"/>
    <w:multiLevelType w:val="hybridMultilevel"/>
    <w:tmpl w:val="D4542E9A"/>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57866B33"/>
    <w:multiLevelType w:val="hybridMultilevel"/>
    <w:tmpl w:val="B1F6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789793D"/>
    <w:multiLevelType w:val="hybridMultilevel"/>
    <w:tmpl w:val="B7A84E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58C37151"/>
    <w:multiLevelType w:val="hybridMultilevel"/>
    <w:tmpl w:val="056EBB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CA87106"/>
    <w:multiLevelType w:val="hybridMultilevel"/>
    <w:tmpl w:val="92EE2976"/>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5CB543F7"/>
    <w:multiLevelType w:val="hybridMultilevel"/>
    <w:tmpl w:val="5C8A8B0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nsid w:val="5D8A4E0A"/>
    <w:multiLevelType w:val="hybridMultilevel"/>
    <w:tmpl w:val="45FC2186"/>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640906E6"/>
    <w:multiLevelType w:val="hybridMultilevel"/>
    <w:tmpl w:val="D22EC710"/>
    <w:lvl w:ilvl="0" w:tplc="BBCC142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6A7141F6"/>
    <w:multiLevelType w:val="hybridMultilevel"/>
    <w:tmpl w:val="85C2E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0B7475"/>
    <w:multiLevelType w:val="hybridMultilevel"/>
    <w:tmpl w:val="F156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1">
    <w:nsid w:val="77A66748"/>
    <w:multiLevelType w:val="hybridMultilevel"/>
    <w:tmpl w:val="E6AE32B0"/>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79E231EA"/>
    <w:multiLevelType w:val="hybridMultilevel"/>
    <w:tmpl w:val="80387480"/>
    <w:lvl w:ilvl="0" w:tplc="07B28024">
      <w:numFmt w:val="bullet"/>
      <w:lvlText w:val="•"/>
      <w:lvlJc w:val="left"/>
      <w:pPr>
        <w:ind w:left="1080" w:hanging="72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DD656FD"/>
    <w:multiLevelType w:val="hybridMultilevel"/>
    <w:tmpl w:val="BAAA8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2"/>
  </w:num>
  <w:num w:numId="2">
    <w:abstractNumId w:val="2"/>
  </w:num>
  <w:num w:numId="3">
    <w:abstractNumId w:val="0"/>
  </w:num>
  <w:num w:numId="4">
    <w:abstractNumId w:val="1"/>
  </w:num>
  <w:num w:numId="5">
    <w:abstractNumId w:val="8"/>
  </w:num>
  <w:num w:numId="6">
    <w:abstractNumId w:val="33"/>
  </w:num>
  <w:num w:numId="7">
    <w:abstractNumId w:val="22"/>
  </w:num>
  <w:num w:numId="8">
    <w:abstractNumId w:val="23"/>
  </w:num>
  <w:num w:numId="9">
    <w:abstractNumId w:val="13"/>
  </w:num>
  <w:num w:numId="10">
    <w:abstractNumId w:val="30"/>
  </w:num>
  <w:num w:numId="11">
    <w:abstractNumId w:val="6"/>
  </w:num>
  <w:num w:numId="12">
    <w:abstractNumId w:val="17"/>
  </w:num>
  <w:num w:numId="13">
    <w:abstractNumId w:val="5"/>
  </w:num>
  <w:num w:numId="14">
    <w:abstractNumId w:val="29"/>
  </w:num>
  <w:num w:numId="15">
    <w:abstractNumId w:val="28"/>
  </w:num>
  <w:num w:numId="16">
    <w:abstractNumId w:val="25"/>
  </w:num>
  <w:num w:numId="17">
    <w:abstractNumId w:val="18"/>
  </w:num>
  <w:num w:numId="18">
    <w:abstractNumId w:val="21"/>
  </w:num>
  <w:num w:numId="19">
    <w:abstractNumId w:val="15"/>
  </w:num>
  <w:num w:numId="20">
    <w:abstractNumId w:val="11"/>
  </w:num>
  <w:num w:numId="21">
    <w:abstractNumId w:val="3"/>
  </w:num>
  <w:num w:numId="22">
    <w:abstractNumId w:val="14"/>
  </w:num>
  <w:num w:numId="23">
    <w:abstractNumId w:val="26"/>
  </w:num>
  <w:num w:numId="24">
    <w:abstractNumId w:val="20"/>
  </w:num>
  <w:num w:numId="25">
    <w:abstractNumId w:val="24"/>
  </w:num>
  <w:num w:numId="26">
    <w:abstractNumId w:val="31"/>
  </w:num>
  <w:num w:numId="27">
    <w:abstractNumId w:val="16"/>
  </w:num>
  <w:num w:numId="28">
    <w:abstractNumId w:val="27"/>
  </w:num>
  <w:num w:numId="29">
    <w:abstractNumId w:val="4"/>
  </w:num>
  <w:num w:numId="30">
    <w:abstractNumId w:val="19"/>
  </w:num>
  <w:num w:numId="31">
    <w:abstractNumId w:val="32"/>
  </w:num>
  <w:num w:numId="32">
    <w:abstractNumId w:val="7"/>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3EE"/>
    <w:rsid w:val="00003B77"/>
    <w:rsid w:val="0000537C"/>
    <w:rsid w:val="00006D02"/>
    <w:rsid w:val="000156FA"/>
    <w:rsid w:val="0001798C"/>
    <w:rsid w:val="00021003"/>
    <w:rsid w:val="00036987"/>
    <w:rsid w:val="00047D4B"/>
    <w:rsid w:val="00056841"/>
    <w:rsid w:val="0006000E"/>
    <w:rsid w:val="00067C9C"/>
    <w:rsid w:val="00084711"/>
    <w:rsid w:val="00086303"/>
    <w:rsid w:val="00091F72"/>
    <w:rsid w:val="000937D1"/>
    <w:rsid w:val="00093D9F"/>
    <w:rsid w:val="000A047A"/>
    <w:rsid w:val="000A20AB"/>
    <w:rsid w:val="000A44C7"/>
    <w:rsid w:val="000A7FC2"/>
    <w:rsid w:val="000B6EAD"/>
    <w:rsid w:val="000B7EC9"/>
    <w:rsid w:val="000C4A2E"/>
    <w:rsid w:val="000D2C61"/>
    <w:rsid w:val="000D5A89"/>
    <w:rsid w:val="000E7859"/>
    <w:rsid w:val="000F2712"/>
    <w:rsid w:val="000F560B"/>
    <w:rsid w:val="00102BB1"/>
    <w:rsid w:val="00111F0F"/>
    <w:rsid w:val="00115630"/>
    <w:rsid w:val="0012662B"/>
    <w:rsid w:val="001318E6"/>
    <w:rsid w:val="00133868"/>
    <w:rsid w:val="001413B9"/>
    <w:rsid w:val="00146ACB"/>
    <w:rsid w:val="001553F7"/>
    <w:rsid w:val="0016146A"/>
    <w:rsid w:val="001718F2"/>
    <w:rsid w:val="00172F42"/>
    <w:rsid w:val="00182A22"/>
    <w:rsid w:val="0018604F"/>
    <w:rsid w:val="00190CA2"/>
    <w:rsid w:val="00194CBF"/>
    <w:rsid w:val="001C22C4"/>
    <w:rsid w:val="001C2E96"/>
    <w:rsid w:val="001C2EDF"/>
    <w:rsid w:val="001C4CA8"/>
    <w:rsid w:val="001D7904"/>
    <w:rsid w:val="001E12E5"/>
    <w:rsid w:val="001F1221"/>
    <w:rsid w:val="001F452D"/>
    <w:rsid w:val="001F6427"/>
    <w:rsid w:val="002042D4"/>
    <w:rsid w:val="002239B0"/>
    <w:rsid w:val="00234BFE"/>
    <w:rsid w:val="00242573"/>
    <w:rsid w:val="0027395F"/>
    <w:rsid w:val="002776D8"/>
    <w:rsid w:val="00296D2D"/>
    <w:rsid w:val="002B3576"/>
    <w:rsid w:val="002C381B"/>
    <w:rsid w:val="002D3806"/>
    <w:rsid w:val="002E5747"/>
    <w:rsid w:val="002E6146"/>
    <w:rsid w:val="002F0B0E"/>
    <w:rsid w:val="00304F3C"/>
    <w:rsid w:val="0031043F"/>
    <w:rsid w:val="003111AA"/>
    <w:rsid w:val="00326DF0"/>
    <w:rsid w:val="00326E87"/>
    <w:rsid w:val="00340055"/>
    <w:rsid w:val="003440F7"/>
    <w:rsid w:val="0036772C"/>
    <w:rsid w:val="00377DCF"/>
    <w:rsid w:val="00382FEB"/>
    <w:rsid w:val="00391F70"/>
    <w:rsid w:val="00392073"/>
    <w:rsid w:val="00393F80"/>
    <w:rsid w:val="003B1137"/>
    <w:rsid w:val="003C21D6"/>
    <w:rsid w:val="003C75F7"/>
    <w:rsid w:val="003D3B30"/>
    <w:rsid w:val="003E41AB"/>
    <w:rsid w:val="003E730A"/>
    <w:rsid w:val="003F0E3E"/>
    <w:rsid w:val="003F3686"/>
    <w:rsid w:val="00411460"/>
    <w:rsid w:val="00425DC1"/>
    <w:rsid w:val="00436B63"/>
    <w:rsid w:val="004549BE"/>
    <w:rsid w:val="004562D8"/>
    <w:rsid w:val="00460747"/>
    <w:rsid w:val="004661FD"/>
    <w:rsid w:val="00471B8A"/>
    <w:rsid w:val="004770C4"/>
    <w:rsid w:val="00490655"/>
    <w:rsid w:val="00491613"/>
    <w:rsid w:val="004B1429"/>
    <w:rsid w:val="004C7CE1"/>
    <w:rsid w:val="004D5F67"/>
    <w:rsid w:val="004D7A47"/>
    <w:rsid w:val="004E285C"/>
    <w:rsid w:val="004E5ADD"/>
    <w:rsid w:val="004F5764"/>
    <w:rsid w:val="0050216F"/>
    <w:rsid w:val="00504771"/>
    <w:rsid w:val="005201DE"/>
    <w:rsid w:val="00520EE4"/>
    <w:rsid w:val="005228B3"/>
    <w:rsid w:val="0052458D"/>
    <w:rsid w:val="00526980"/>
    <w:rsid w:val="005371BA"/>
    <w:rsid w:val="0053736F"/>
    <w:rsid w:val="005513B2"/>
    <w:rsid w:val="00551657"/>
    <w:rsid w:val="00560D18"/>
    <w:rsid w:val="005763CB"/>
    <w:rsid w:val="00577370"/>
    <w:rsid w:val="0058270E"/>
    <w:rsid w:val="00585976"/>
    <w:rsid w:val="005868D1"/>
    <w:rsid w:val="005939BC"/>
    <w:rsid w:val="00595986"/>
    <w:rsid w:val="005A5581"/>
    <w:rsid w:val="005B1F4D"/>
    <w:rsid w:val="005B2832"/>
    <w:rsid w:val="005C4B0D"/>
    <w:rsid w:val="005D6BCC"/>
    <w:rsid w:val="005E2DD1"/>
    <w:rsid w:val="005E50BF"/>
    <w:rsid w:val="005F400F"/>
    <w:rsid w:val="005F453A"/>
    <w:rsid w:val="0060088A"/>
    <w:rsid w:val="00607FCA"/>
    <w:rsid w:val="00621841"/>
    <w:rsid w:val="00624FEB"/>
    <w:rsid w:val="00630DEA"/>
    <w:rsid w:val="0065032C"/>
    <w:rsid w:val="006600C4"/>
    <w:rsid w:val="0066769B"/>
    <w:rsid w:val="006715FA"/>
    <w:rsid w:val="00675432"/>
    <w:rsid w:val="00676702"/>
    <w:rsid w:val="00682931"/>
    <w:rsid w:val="00686539"/>
    <w:rsid w:val="00691987"/>
    <w:rsid w:val="0069244B"/>
    <w:rsid w:val="006B69FF"/>
    <w:rsid w:val="006B7374"/>
    <w:rsid w:val="006B741A"/>
    <w:rsid w:val="006D07F7"/>
    <w:rsid w:val="006D4152"/>
    <w:rsid w:val="006F048C"/>
    <w:rsid w:val="006F04F2"/>
    <w:rsid w:val="006F0D06"/>
    <w:rsid w:val="006F25C4"/>
    <w:rsid w:val="006F3710"/>
    <w:rsid w:val="00700FDA"/>
    <w:rsid w:val="00723B25"/>
    <w:rsid w:val="00730B45"/>
    <w:rsid w:val="0073336D"/>
    <w:rsid w:val="00737C76"/>
    <w:rsid w:val="00772C8D"/>
    <w:rsid w:val="007A3875"/>
    <w:rsid w:val="007A5235"/>
    <w:rsid w:val="007A5FE7"/>
    <w:rsid w:val="007B07CE"/>
    <w:rsid w:val="007B1EBC"/>
    <w:rsid w:val="007D3470"/>
    <w:rsid w:val="007D7A31"/>
    <w:rsid w:val="007E3DA6"/>
    <w:rsid w:val="007E5618"/>
    <w:rsid w:val="008022A2"/>
    <w:rsid w:val="00807E12"/>
    <w:rsid w:val="0081010C"/>
    <w:rsid w:val="00813C14"/>
    <w:rsid w:val="008208AF"/>
    <w:rsid w:val="00824A0C"/>
    <w:rsid w:val="00837D4B"/>
    <w:rsid w:val="00842C4C"/>
    <w:rsid w:val="00843252"/>
    <w:rsid w:val="0084461C"/>
    <w:rsid w:val="00856F96"/>
    <w:rsid w:val="00857580"/>
    <w:rsid w:val="0086205B"/>
    <w:rsid w:val="00870769"/>
    <w:rsid w:val="00886894"/>
    <w:rsid w:val="00886CF5"/>
    <w:rsid w:val="00887BE9"/>
    <w:rsid w:val="00893294"/>
    <w:rsid w:val="0089482D"/>
    <w:rsid w:val="008951D0"/>
    <w:rsid w:val="008A14CC"/>
    <w:rsid w:val="008A3BE3"/>
    <w:rsid w:val="008C342D"/>
    <w:rsid w:val="008C49DA"/>
    <w:rsid w:val="008D1D5D"/>
    <w:rsid w:val="008E3631"/>
    <w:rsid w:val="00903717"/>
    <w:rsid w:val="009044D2"/>
    <w:rsid w:val="0090455A"/>
    <w:rsid w:val="00906AFD"/>
    <w:rsid w:val="009208F4"/>
    <w:rsid w:val="00932631"/>
    <w:rsid w:val="00951D87"/>
    <w:rsid w:val="00975295"/>
    <w:rsid w:val="00994019"/>
    <w:rsid w:val="009A168A"/>
    <w:rsid w:val="009A56BE"/>
    <w:rsid w:val="009B5A99"/>
    <w:rsid w:val="009C1C9B"/>
    <w:rsid w:val="009C5FC5"/>
    <w:rsid w:val="009F4125"/>
    <w:rsid w:val="00A16220"/>
    <w:rsid w:val="00A21A57"/>
    <w:rsid w:val="00A307A9"/>
    <w:rsid w:val="00A312FB"/>
    <w:rsid w:val="00A33100"/>
    <w:rsid w:val="00A43261"/>
    <w:rsid w:val="00A73CF6"/>
    <w:rsid w:val="00A96547"/>
    <w:rsid w:val="00AA11DF"/>
    <w:rsid w:val="00AA5DD7"/>
    <w:rsid w:val="00AC1254"/>
    <w:rsid w:val="00AC4B6E"/>
    <w:rsid w:val="00AC639D"/>
    <w:rsid w:val="00AD0D4C"/>
    <w:rsid w:val="00AD49DB"/>
    <w:rsid w:val="00AE1F8E"/>
    <w:rsid w:val="00AE41AD"/>
    <w:rsid w:val="00AE730D"/>
    <w:rsid w:val="00AE7453"/>
    <w:rsid w:val="00B05B4A"/>
    <w:rsid w:val="00B17788"/>
    <w:rsid w:val="00B26354"/>
    <w:rsid w:val="00B435DE"/>
    <w:rsid w:val="00B44BF5"/>
    <w:rsid w:val="00B96B81"/>
    <w:rsid w:val="00BA1DD0"/>
    <w:rsid w:val="00BC2306"/>
    <w:rsid w:val="00BD28D9"/>
    <w:rsid w:val="00BD4FCE"/>
    <w:rsid w:val="00BD7199"/>
    <w:rsid w:val="00C0046C"/>
    <w:rsid w:val="00C0290C"/>
    <w:rsid w:val="00C03F59"/>
    <w:rsid w:val="00C1160F"/>
    <w:rsid w:val="00C133EE"/>
    <w:rsid w:val="00C15690"/>
    <w:rsid w:val="00C277DF"/>
    <w:rsid w:val="00C3543A"/>
    <w:rsid w:val="00C36CC6"/>
    <w:rsid w:val="00C44AF0"/>
    <w:rsid w:val="00C46687"/>
    <w:rsid w:val="00C5273D"/>
    <w:rsid w:val="00C56527"/>
    <w:rsid w:val="00C56C01"/>
    <w:rsid w:val="00C56D3F"/>
    <w:rsid w:val="00C61A4C"/>
    <w:rsid w:val="00C6257E"/>
    <w:rsid w:val="00C667E8"/>
    <w:rsid w:val="00C66B75"/>
    <w:rsid w:val="00C732E4"/>
    <w:rsid w:val="00C7617C"/>
    <w:rsid w:val="00C934B2"/>
    <w:rsid w:val="00CA7978"/>
    <w:rsid w:val="00CB1846"/>
    <w:rsid w:val="00CB3174"/>
    <w:rsid w:val="00CB6548"/>
    <w:rsid w:val="00CC20B6"/>
    <w:rsid w:val="00CD29CC"/>
    <w:rsid w:val="00CF1C6A"/>
    <w:rsid w:val="00CF483E"/>
    <w:rsid w:val="00D00412"/>
    <w:rsid w:val="00D021BE"/>
    <w:rsid w:val="00D04A4C"/>
    <w:rsid w:val="00D07EF0"/>
    <w:rsid w:val="00D12427"/>
    <w:rsid w:val="00D176F6"/>
    <w:rsid w:val="00D2310A"/>
    <w:rsid w:val="00D2395A"/>
    <w:rsid w:val="00D32967"/>
    <w:rsid w:val="00D367DD"/>
    <w:rsid w:val="00D37530"/>
    <w:rsid w:val="00D524ED"/>
    <w:rsid w:val="00D651DA"/>
    <w:rsid w:val="00D71842"/>
    <w:rsid w:val="00D9384E"/>
    <w:rsid w:val="00D960C8"/>
    <w:rsid w:val="00DA2203"/>
    <w:rsid w:val="00DA4BFC"/>
    <w:rsid w:val="00DA7ABC"/>
    <w:rsid w:val="00DB14CD"/>
    <w:rsid w:val="00DD1632"/>
    <w:rsid w:val="00DE63E5"/>
    <w:rsid w:val="00E119B6"/>
    <w:rsid w:val="00E23BFD"/>
    <w:rsid w:val="00E378B5"/>
    <w:rsid w:val="00E4726C"/>
    <w:rsid w:val="00E66061"/>
    <w:rsid w:val="00E70301"/>
    <w:rsid w:val="00E7455F"/>
    <w:rsid w:val="00E75B5C"/>
    <w:rsid w:val="00E77C4F"/>
    <w:rsid w:val="00E85D0B"/>
    <w:rsid w:val="00E9081E"/>
    <w:rsid w:val="00E95A92"/>
    <w:rsid w:val="00EB2AB7"/>
    <w:rsid w:val="00EB4929"/>
    <w:rsid w:val="00EC6FAC"/>
    <w:rsid w:val="00EF10A7"/>
    <w:rsid w:val="00F26EDC"/>
    <w:rsid w:val="00F4142B"/>
    <w:rsid w:val="00F44E88"/>
    <w:rsid w:val="00F67EA3"/>
    <w:rsid w:val="00F71FC1"/>
    <w:rsid w:val="00F74399"/>
    <w:rsid w:val="00F90D63"/>
    <w:rsid w:val="00FA28CC"/>
    <w:rsid w:val="00FB7259"/>
    <w:rsid w:val="00FB79FC"/>
    <w:rsid w:val="00FC15D5"/>
    <w:rsid w:val="00FD7070"/>
    <w:rsid w:val="00FE1287"/>
    <w:rsid w:val="00FE29B4"/>
    <w:rsid w:val="00FE6B77"/>
    <w:rsid w:val="00FF4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F3740F-8EB5-4082-B1DC-6BABA66C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7F7"/>
    <w:pPr>
      <w:spacing w:after="200"/>
    </w:pPr>
    <w:rPr>
      <w:rFonts w:ascii="Calibri" w:eastAsia="Calibri" w:hAnsi="Calibri" w:cs="Times New Roman"/>
      <w:sz w:val="22"/>
    </w:rPr>
  </w:style>
  <w:style w:type="paragraph" w:styleId="Heading2">
    <w:name w:val="heading 2"/>
    <w:basedOn w:val="Normal"/>
    <w:next w:val="Normal"/>
    <w:link w:val="Heading2Char"/>
    <w:uiPriority w:val="9"/>
    <w:semiHidden/>
    <w:unhideWhenUsed/>
    <w:qFormat/>
    <w:rsid w:val="006F04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07F7"/>
    <w:pPr>
      <w:spacing w:line="240" w:lineRule="auto"/>
    </w:pPr>
    <w:rPr>
      <w:rFonts w:ascii="Calibri" w:eastAsia="Calibri" w:hAnsi="Calibri" w:cs="Times New Roman"/>
      <w:sz w:val="22"/>
    </w:rPr>
  </w:style>
  <w:style w:type="table" w:styleId="TableGrid">
    <w:name w:val="Table Grid"/>
    <w:basedOn w:val="TableNormal"/>
    <w:uiPriority w:val="59"/>
    <w:rsid w:val="00B44BF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20B6"/>
    <w:pPr>
      <w:ind w:left="720"/>
      <w:contextualSpacing/>
    </w:pPr>
  </w:style>
  <w:style w:type="character" w:styleId="Hyperlink">
    <w:name w:val="Hyperlink"/>
    <w:uiPriority w:val="99"/>
    <w:unhideWhenUsed/>
    <w:rsid w:val="00E66061"/>
    <w:rPr>
      <w:color w:val="0000FF"/>
      <w:u w:val="single"/>
    </w:rPr>
  </w:style>
  <w:style w:type="paragraph" w:customStyle="1" w:styleId="Default">
    <w:name w:val="Default"/>
    <w:rsid w:val="00436B63"/>
    <w:pPr>
      <w:autoSpaceDE w:val="0"/>
      <w:autoSpaceDN w:val="0"/>
      <w:adjustRightInd w:val="0"/>
      <w:spacing w:line="240" w:lineRule="auto"/>
    </w:pPr>
    <w:rPr>
      <w:rFonts w:eastAsia="Times New Roman"/>
      <w:color w:val="000000"/>
      <w:szCs w:val="24"/>
      <w:lang w:eastAsia="en-GB"/>
    </w:rPr>
  </w:style>
  <w:style w:type="paragraph" w:customStyle="1" w:styleId="NumberedParagraphs">
    <w:name w:val="Numbered Paragraphs"/>
    <w:basedOn w:val="Normal"/>
    <w:rsid w:val="00436B63"/>
    <w:pPr>
      <w:numPr>
        <w:numId w:val="10"/>
      </w:numPr>
      <w:spacing w:before="70" w:after="70" w:line="280" w:lineRule="atLeast"/>
    </w:pPr>
    <w:rPr>
      <w:rFonts w:ascii="Arial" w:eastAsia="Times New Roman" w:hAnsi="Arial"/>
      <w:sz w:val="20"/>
      <w:szCs w:val="20"/>
    </w:rPr>
  </w:style>
  <w:style w:type="character" w:styleId="FollowedHyperlink">
    <w:name w:val="FollowedHyperlink"/>
    <w:basedOn w:val="DefaultParagraphFont"/>
    <w:uiPriority w:val="99"/>
    <w:semiHidden/>
    <w:unhideWhenUsed/>
    <w:rsid w:val="00676702"/>
    <w:rPr>
      <w:color w:val="800080" w:themeColor="followedHyperlink"/>
      <w:u w:val="single"/>
    </w:rPr>
  </w:style>
  <w:style w:type="character" w:customStyle="1" w:styleId="Heading2Char">
    <w:name w:val="Heading 2 Char"/>
    <w:basedOn w:val="DefaultParagraphFont"/>
    <w:link w:val="Heading2"/>
    <w:rsid w:val="006F048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20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EE4"/>
    <w:rPr>
      <w:rFonts w:ascii="Tahoma" w:eastAsia="Calibri" w:hAnsi="Tahoma" w:cs="Tahoma"/>
      <w:sz w:val="16"/>
      <w:szCs w:val="16"/>
    </w:rPr>
  </w:style>
  <w:style w:type="paragraph" w:styleId="Header">
    <w:name w:val="header"/>
    <w:basedOn w:val="Normal"/>
    <w:link w:val="HeaderChar"/>
    <w:uiPriority w:val="99"/>
    <w:unhideWhenUsed/>
    <w:rsid w:val="00520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EE4"/>
    <w:rPr>
      <w:rFonts w:ascii="Calibri" w:eastAsia="Calibri" w:hAnsi="Calibri" w:cs="Times New Roman"/>
      <w:sz w:val="22"/>
    </w:rPr>
  </w:style>
  <w:style w:type="paragraph" w:styleId="Footer">
    <w:name w:val="footer"/>
    <w:basedOn w:val="Normal"/>
    <w:link w:val="FooterChar"/>
    <w:uiPriority w:val="99"/>
    <w:unhideWhenUsed/>
    <w:rsid w:val="00520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EE4"/>
    <w:rPr>
      <w:rFonts w:ascii="Calibri" w:eastAsia="Calibri" w:hAnsi="Calibri" w:cs="Times New Roman"/>
      <w:sz w:val="22"/>
    </w:rPr>
  </w:style>
  <w:style w:type="paragraph" w:styleId="NormalWeb">
    <w:name w:val="Normal (Web)"/>
    <w:basedOn w:val="Normal"/>
    <w:uiPriority w:val="99"/>
    <w:semiHidden/>
    <w:unhideWhenUsed/>
    <w:rsid w:val="000F2712"/>
    <w:rPr>
      <w:rFonts w:ascii="Times New Roman" w:hAnsi="Times New Roman"/>
      <w:sz w:val="24"/>
      <w:szCs w:val="24"/>
    </w:rPr>
  </w:style>
  <w:style w:type="character" w:customStyle="1" w:styleId="UnresolvedMention">
    <w:name w:val="Unresolved Mention"/>
    <w:basedOn w:val="DefaultParagraphFont"/>
    <w:uiPriority w:val="99"/>
    <w:semiHidden/>
    <w:unhideWhenUsed/>
    <w:rsid w:val="00326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33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gov.uk/government/publications/covid-19-safeguarding-in-schools-colleges-and-other-providers" TargetMode="External"/><Relationship Id="rId26" Type="http://schemas.openxmlformats.org/officeDocument/2006/relationships/hyperlink" Target="https://www.npcc.police.uk/documents/Children%20and%20Young%20people/When%20to%20call%20the%20police%20guidance%20for%20schools%20and%20colleges.pdf" TargetMode="External"/><Relationship Id="rId39" Type="http://schemas.openxmlformats.org/officeDocument/2006/relationships/hyperlink" Target="https://assets.publishing.service.gov.uk/government/uploads/system/uploads/attachment_data/file/415175/bis-15-200-whistleblowing-guidance-for-employers-and-code-of-practice.pdf" TargetMode="External"/><Relationship Id="rId3" Type="http://schemas.openxmlformats.org/officeDocument/2006/relationships/styles" Target="styles.xml"/><Relationship Id="rId21" Type="http://schemas.openxmlformats.org/officeDocument/2006/relationships/hyperlink" Target="https://www.gov.uk/government/publications/remote-education-good-practice/remote-education-good-practice" TargetMode="External"/><Relationship Id="rId34" Type="http://schemas.openxmlformats.org/officeDocument/2006/relationships/hyperlink" Target="http://www.rrrecruitment.com/wp-content/uploads/2016/04/Guidance-for-Safer-Working-Practice-October-2015.pdf"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lison.Burnett@liverpool.gov.u" TargetMode="External"/><Relationship Id="rId17" Type="http://schemas.openxmlformats.org/officeDocument/2006/relationships/hyperlink" Target="https://www.wirralsafeguarding.co.uk/procedures/" TargetMode="External"/><Relationship Id="rId25" Type="http://schemas.openxmlformats.org/officeDocument/2006/relationships/hyperlink" Target="mailto:ifd@wirral.gov.uk" TargetMode="External"/><Relationship Id="rId33" Type="http://schemas.openxmlformats.org/officeDocument/2006/relationships/hyperlink" Target="https://www.wirralsafeguarding.co.uk/procedures/" TargetMode="External"/><Relationship Id="rId38" Type="http://schemas.openxmlformats.org/officeDocument/2006/relationships/hyperlink" Target="https://www.wirralsafeguarding.co.uk/professionals/what-is-early-help/" TargetMode="External"/><Relationship Id="rId2" Type="http://schemas.openxmlformats.org/officeDocument/2006/relationships/numbering" Target="numbering.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s://www.gov.uk/government/publications/sexual-violence-and-sexual-harassment-between-children-in-schools-and-colleges" TargetMode="External"/><Relationship Id="rId29" Type="http://schemas.openxmlformats.org/officeDocument/2006/relationships/hyperlink" Target="mailto:IFD@wirral.gov.uk" TargetMode="External"/><Relationship Id="rId41" Type="http://schemas.openxmlformats.org/officeDocument/2006/relationships/hyperlink" Target="https://www.wirralsafeguarding.co.uk/professionals/section-11-175-aud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son.Burnett@Liverpool.gov.uk" TargetMode="External"/><Relationship Id="rId24" Type="http://schemas.openxmlformats.org/officeDocument/2006/relationships/hyperlink" Target="https://www.gov.uk/government/publications/use-of-reasonable-force-in-schools" TargetMode="External"/><Relationship Id="rId32" Type="http://schemas.openxmlformats.org/officeDocument/2006/relationships/hyperlink" Target="https://www.gov.uk/government/publications/teacher-misconduct-the-prohibition-of-teachers--3" TargetMode="External"/><Relationship Id="rId37" Type="http://schemas.openxmlformats.org/officeDocument/2006/relationships/hyperlink" Target="https://www.gov.uk/government/publications/safeguarding-practitioners-information-sharing-advice" TargetMode="External"/><Relationship Id="rId40" Type="http://schemas.openxmlformats.org/officeDocument/2006/relationships/hyperlink" Target="mailto:help@nspcc.org.uk" TargetMode="External"/><Relationship Id="rId5" Type="http://schemas.openxmlformats.org/officeDocument/2006/relationships/webSettings" Target="webSettings.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https://www.gov.uk/government/publications/working-together-to-safeguard-children--2" TargetMode="External"/><Relationship Id="rId28" Type="http://schemas.openxmlformats.org/officeDocument/2006/relationships/hyperlink" Target="https://www.gov.uk/government/publications/what-to-do-if-youre-worried-a-child-is-being-abused--2" TargetMode="External"/><Relationship Id="rId36" Type="http://schemas.openxmlformats.org/officeDocument/2006/relationships/hyperlink" Target="https://www.wirralsafeguarding.co.uk/safeguarding-training-for-schools/" TargetMode="External"/><Relationship Id="rId10" Type="http://schemas.openxmlformats.org/officeDocument/2006/relationships/hyperlink" Target="mailto:kerrywilliams@wirral.gov.uk" TargetMode="External"/><Relationship Id="rId19" Type="http://schemas.openxmlformats.org/officeDocument/2006/relationships/hyperlink" Target="https://www.gov.uk/government/publications/sharing-nudes-and-semi-nudes-advice-for-education-settings-working-with-children-and-young-people" TargetMode="External"/><Relationship Id="rId31" Type="http://schemas.openxmlformats.org/officeDocument/2006/relationships/hyperlink" Target="https://teacherservices.education.gov.uk/" TargetMode="External"/><Relationship Id="rId4" Type="http://schemas.openxmlformats.org/officeDocument/2006/relationships/settings" Target="settings.xml"/><Relationship Id="rId9" Type="http://schemas.openxmlformats.org/officeDocument/2006/relationships/hyperlink" Target="mailto:anneking1@wirral.gov.uk" TargetMode="External"/><Relationship Id="rId14" Type="http://schemas.openxmlformats.org/officeDocument/2006/relationships/header" Target="header1.xml"/><Relationship Id="rId22" Type="http://schemas.openxmlformats.org/officeDocument/2006/relationships/hyperlink" Target="https://www.gov.uk/guidance/safeguarding-and-remote-education-during-coronavirus-covid-19" TargetMode="External"/><Relationship Id="rId27" Type="http://schemas.openxmlformats.org/officeDocument/2006/relationships/image" Target="media/image3.png"/><Relationship Id="rId30" Type="http://schemas.openxmlformats.org/officeDocument/2006/relationships/hyperlink" Target="https://wirral-self.achieveservice.com/service/Children_and_families_request_for_support_form" TargetMode="External"/><Relationship Id="rId35" Type="http://schemas.openxmlformats.org/officeDocument/2006/relationships/hyperlink" Target="https://www.gov.uk/government/publications/working-together-to-safeguard-children--2"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23729-A19C-4132-B0FA-DCCF5712A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853C666F</Template>
  <TotalTime>1</TotalTime>
  <Pages>15</Pages>
  <Words>6118</Words>
  <Characters>34874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Wirral Council</Company>
  <LinksUpToDate>false</LinksUpToDate>
  <CharactersWithSpaces>40911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Andrew</dc:creator>
  <cp:lastModifiedBy>Paul Howley</cp:lastModifiedBy>
  <cp:revision>2</cp:revision>
  <cp:lastPrinted>2016-05-24T14:08:00Z</cp:lastPrinted>
  <dcterms:created xsi:type="dcterms:W3CDTF">2021-04-14T09:54:00Z</dcterms:created>
  <dcterms:modified xsi:type="dcterms:W3CDTF">2021-04-14T09:54:00Z</dcterms:modified>
</cp:coreProperties>
</file>