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E43" w:rsidRDefault="00CE09A5" w:rsidP="008F445D">
      <w:r>
        <w:rPr>
          <w:noProof/>
          <w:lang w:eastAsia="en-GB"/>
        </w:rPr>
        <w:pict>
          <v:shapetype id="_x0000_t202" coordsize="21600,21600" o:spt="202" path="m,l,21600r21600,l21600,xe">
            <v:stroke joinstyle="miter"/>
            <v:path gradientshapeok="t" o:connecttype="rect"/>
          </v:shapetype>
          <v:shape id="_x0000_s1026" type="#_x0000_t202" style="position:absolute;margin-left:235.95pt;margin-top:21pt;width:227.5pt;height:68.25pt;z-index:251658240;mso-position-horizontal-relative:text;mso-position-vertical-relative:text">
            <v:textbox>
              <w:txbxContent>
                <w:p w:rsidR="00720D97" w:rsidRPr="00C905EC" w:rsidRDefault="00720D97" w:rsidP="00667A90">
                  <w:pPr>
                    <w:shd w:val="clear" w:color="auto" w:fill="F4B083" w:themeFill="accent2" w:themeFillTint="99"/>
                    <w:jc w:val="center"/>
                    <w:rPr>
                      <w:rFonts w:ascii="Arial" w:hAnsi="Arial" w:cs="Arial"/>
                      <w:b/>
                      <w:sz w:val="44"/>
                      <w:szCs w:val="44"/>
                    </w:rPr>
                  </w:pPr>
                  <w:r w:rsidRPr="00C905EC">
                    <w:rPr>
                      <w:rFonts w:ascii="Arial" w:hAnsi="Arial" w:cs="Arial"/>
                      <w:b/>
                      <w:sz w:val="44"/>
                      <w:szCs w:val="44"/>
                    </w:rPr>
                    <w:t xml:space="preserve">Careers Policy </w:t>
                  </w:r>
                  <w:r w:rsidR="00C905EC">
                    <w:rPr>
                      <w:rFonts w:ascii="Arial" w:hAnsi="Arial" w:cs="Arial"/>
                      <w:b/>
                      <w:sz w:val="44"/>
                      <w:szCs w:val="44"/>
                    </w:rPr>
                    <w:t>–</w:t>
                  </w:r>
                  <w:r w:rsidRPr="00C905EC">
                    <w:rPr>
                      <w:rFonts w:ascii="Arial" w:hAnsi="Arial" w:cs="Arial"/>
                      <w:b/>
                      <w:sz w:val="44"/>
                      <w:szCs w:val="44"/>
                    </w:rPr>
                    <w:t xml:space="preserve"> </w:t>
                  </w:r>
                  <w:r w:rsidR="00795094">
                    <w:rPr>
                      <w:rFonts w:ascii="Arial" w:hAnsi="Arial" w:cs="Arial"/>
                      <w:b/>
                      <w:sz w:val="44"/>
                      <w:szCs w:val="44"/>
                    </w:rPr>
                    <w:t>20</w:t>
                  </w:r>
                  <w:r w:rsidR="000C00D8">
                    <w:rPr>
                      <w:rFonts w:ascii="Arial" w:hAnsi="Arial" w:cs="Arial"/>
                      <w:b/>
                      <w:sz w:val="44"/>
                      <w:szCs w:val="44"/>
                    </w:rPr>
                    <w:t>20</w:t>
                  </w:r>
                </w:p>
              </w:txbxContent>
            </v:textbox>
          </v:shape>
        </w:pict>
      </w:r>
    </w:p>
    <w:p w:rsidR="008F445D" w:rsidRPr="008F445D" w:rsidRDefault="00720D97" w:rsidP="008F445D">
      <w:pPr>
        <w:sectPr w:rsidR="008F445D" w:rsidRPr="008F445D" w:rsidSect="008623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Pr>
          <w:noProof/>
          <w:lang w:eastAsia="en-GB"/>
        </w:rPr>
        <w:drawing>
          <wp:inline distT="0" distB="0" distL="0" distR="0">
            <wp:extent cx="2574778" cy="80752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t="22427" r="15294" b="18298"/>
                    <a:stretch>
                      <a:fillRect/>
                    </a:stretch>
                  </pic:blipFill>
                  <pic:spPr bwMode="auto">
                    <a:xfrm>
                      <a:off x="0" y="0"/>
                      <a:ext cx="2584213" cy="810481"/>
                    </a:xfrm>
                    <a:prstGeom prst="rect">
                      <a:avLst/>
                    </a:prstGeom>
                    <a:noFill/>
                    <a:ln w="9525">
                      <a:noFill/>
                      <a:miter lim="800000"/>
                      <a:headEnd/>
                      <a:tailEnd/>
                    </a:ln>
                  </pic:spPr>
                </pic:pic>
              </a:graphicData>
            </a:graphic>
          </wp:inline>
        </w:drawing>
      </w:r>
    </w:p>
    <w:p w:rsidR="008F445D" w:rsidRPr="008F445D" w:rsidRDefault="008F445D" w:rsidP="00720D97">
      <w:pPr>
        <w:pStyle w:val="Heading2"/>
        <w:tabs>
          <w:tab w:val="left" w:pos="-360"/>
        </w:tabs>
        <w:ind w:hanging="142"/>
        <w:rPr>
          <w:rFonts w:cs="Arial"/>
          <w:i w:val="0"/>
          <w:szCs w:val="24"/>
        </w:rPr>
      </w:pPr>
      <w:r w:rsidRPr="008F445D">
        <w:rPr>
          <w:rFonts w:cs="Arial"/>
          <w:i w:val="0"/>
          <w:szCs w:val="24"/>
        </w:rPr>
        <w:lastRenderedPageBreak/>
        <w:t>A</w:t>
      </w:r>
      <w:r w:rsidR="001844C4">
        <w:rPr>
          <w:rFonts w:cs="Arial"/>
          <w:i w:val="0"/>
          <w:szCs w:val="24"/>
        </w:rPr>
        <w:t>IMS</w:t>
      </w:r>
    </w:p>
    <w:p w:rsidR="00667A90" w:rsidRPr="008F445D" w:rsidRDefault="00667A90" w:rsidP="008F445D">
      <w:pPr>
        <w:pStyle w:val="Heading2"/>
        <w:tabs>
          <w:tab w:val="left" w:pos="-360"/>
        </w:tabs>
        <w:ind w:left="-90"/>
        <w:rPr>
          <w:rFonts w:cs="Arial"/>
          <w:b w:val="0"/>
          <w:i w:val="0"/>
          <w:szCs w:val="24"/>
        </w:rPr>
      </w:pPr>
      <w:r w:rsidRPr="008F445D">
        <w:rPr>
          <w:rFonts w:cs="Arial"/>
          <w:b w:val="0"/>
          <w:i w:val="0"/>
          <w:szCs w:val="24"/>
        </w:rPr>
        <w:t xml:space="preserve">In line with our duties </w:t>
      </w:r>
      <w:r w:rsidR="001844C4">
        <w:rPr>
          <w:rFonts w:cs="Arial"/>
          <w:b w:val="0"/>
          <w:i w:val="0"/>
          <w:szCs w:val="24"/>
        </w:rPr>
        <w:t>set out in</w:t>
      </w:r>
      <w:r w:rsidRPr="008F445D">
        <w:rPr>
          <w:rFonts w:cs="Arial"/>
          <w:b w:val="0"/>
          <w:i w:val="0"/>
          <w:szCs w:val="24"/>
        </w:rPr>
        <w:t xml:space="preserve"> the Education Act 1997, all pupils have an entitlement to a planned programme of Careers Education and Guidance within their overall education.</w:t>
      </w:r>
      <w:r w:rsidR="00903BCB">
        <w:rPr>
          <w:rFonts w:cs="Arial"/>
          <w:b w:val="0"/>
          <w:i w:val="0"/>
          <w:szCs w:val="24"/>
        </w:rPr>
        <w:t xml:space="preserve"> The Wolf report (March 2011) then considered how vocational education for 14 to 19 year olds could be improved in order to promote a successful progression into the labour market and the world of work.</w:t>
      </w:r>
      <w:r w:rsidR="005628CD">
        <w:rPr>
          <w:rFonts w:cs="Arial"/>
          <w:b w:val="0"/>
          <w:i w:val="0"/>
          <w:szCs w:val="24"/>
        </w:rPr>
        <w:t xml:space="preserve"> </w:t>
      </w:r>
    </w:p>
    <w:p w:rsidR="00903BCB" w:rsidRDefault="00903BCB" w:rsidP="00667A90">
      <w:pPr>
        <w:pStyle w:val="BodyTextIndent"/>
        <w:rPr>
          <w:rFonts w:cs="Arial"/>
          <w:b w:val="0"/>
          <w:szCs w:val="24"/>
        </w:rPr>
      </w:pPr>
    </w:p>
    <w:p w:rsidR="00667A90" w:rsidRPr="008F445D" w:rsidRDefault="005D2FD6" w:rsidP="00667A90">
      <w:pPr>
        <w:pStyle w:val="BodyTextIndent"/>
        <w:rPr>
          <w:rFonts w:cs="Arial"/>
          <w:b w:val="0"/>
          <w:szCs w:val="24"/>
        </w:rPr>
      </w:pPr>
      <w:r w:rsidRPr="008F445D">
        <w:rPr>
          <w:rFonts w:cs="Arial"/>
          <w:b w:val="0"/>
          <w:szCs w:val="24"/>
        </w:rPr>
        <w:t>A</w:t>
      </w:r>
      <w:r w:rsidR="00667A90" w:rsidRPr="008F445D">
        <w:rPr>
          <w:rFonts w:cs="Arial"/>
          <w:b w:val="0"/>
          <w:szCs w:val="24"/>
        </w:rPr>
        <w:t xml:space="preserve">t </w:t>
      </w:r>
      <w:proofErr w:type="spellStart"/>
      <w:r w:rsidR="00667A90" w:rsidRPr="008F445D">
        <w:rPr>
          <w:rFonts w:cs="Arial"/>
          <w:b w:val="0"/>
          <w:szCs w:val="24"/>
        </w:rPr>
        <w:t>Foxfield</w:t>
      </w:r>
      <w:proofErr w:type="spellEnd"/>
      <w:r w:rsidR="00667A90" w:rsidRPr="008F445D">
        <w:rPr>
          <w:rFonts w:cs="Arial"/>
          <w:b w:val="0"/>
          <w:szCs w:val="24"/>
        </w:rPr>
        <w:t xml:space="preserve"> School we ensure this takes place by offering a structured program</w:t>
      </w:r>
      <w:r w:rsidR="00480838">
        <w:rPr>
          <w:rFonts w:cs="Arial"/>
          <w:b w:val="0"/>
          <w:szCs w:val="24"/>
        </w:rPr>
        <w:t>me of Careers Education on the t</w:t>
      </w:r>
      <w:r w:rsidR="00667A90" w:rsidRPr="008F445D">
        <w:rPr>
          <w:rFonts w:cs="Arial"/>
          <w:b w:val="0"/>
          <w:szCs w:val="24"/>
        </w:rPr>
        <w:t>imetable throughout the school from year 7 to year 14.</w:t>
      </w:r>
      <w:r w:rsidR="00903BCB">
        <w:rPr>
          <w:rFonts w:cs="Arial"/>
          <w:b w:val="0"/>
          <w:szCs w:val="24"/>
        </w:rPr>
        <w:t xml:space="preserve"> In addition we offer an Enterprise curriculum and at Post 16 a Work Related Learning Curriculum (See Policy Documents)</w:t>
      </w:r>
    </w:p>
    <w:p w:rsidR="005D2FD6" w:rsidRPr="008F445D" w:rsidRDefault="005D2FD6" w:rsidP="00667A90">
      <w:pPr>
        <w:jc w:val="center"/>
        <w:rPr>
          <w:rFonts w:ascii="Arial" w:hAnsi="Arial" w:cs="Arial"/>
          <w:b/>
          <w:bCs/>
          <w:sz w:val="24"/>
          <w:szCs w:val="24"/>
          <w:u w:val="single"/>
        </w:rPr>
      </w:pPr>
    </w:p>
    <w:p w:rsidR="00667A90" w:rsidRPr="00720D97" w:rsidRDefault="00667A90" w:rsidP="00720D97">
      <w:pPr>
        <w:rPr>
          <w:rFonts w:ascii="Arial" w:hAnsi="Arial" w:cs="Arial"/>
          <w:b/>
          <w:bCs/>
          <w:sz w:val="24"/>
          <w:szCs w:val="24"/>
        </w:rPr>
      </w:pPr>
      <w:r w:rsidRPr="00720D97">
        <w:rPr>
          <w:rFonts w:ascii="Arial" w:hAnsi="Arial" w:cs="Arial"/>
          <w:b/>
          <w:bCs/>
          <w:sz w:val="24"/>
          <w:szCs w:val="24"/>
        </w:rPr>
        <w:t>AIM 1</w:t>
      </w:r>
    </w:p>
    <w:p w:rsidR="00667A90" w:rsidRPr="008F445D" w:rsidRDefault="001844C4" w:rsidP="00667A90">
      <w:pPr>
        <w:rPr>
          <w:rFonts w:ascii="Arial" w:hAnsi="Arial" w:cs="Arial"/>
          <w:sz w:val="24"/>
          <w:szCs w:val="24"/>
        </w:rPr>
      </w:pPr>
      <w:r>
        <w:rPr>
          <w:rFonts w:ascii="Arial" w:hAnsi="Arial" w:cs="Arial"/>
          <w:sz w:val="24"/>
          <w:szCs w:val="24"/>
        </w:rPr>
        <w:t>For pupils t</w:t>
      </w:r>
      <w:r w:rsidR="00667A90" w:rsidRPr="008F445D">
        <w:rPr>
          <w:rFonts w:ascii="Arial" w:hAnsi="Arial" w:cs="Arial"/>
          <w:sz w:val="24"/>
          <w:szCs w:val="24"/>
        </w:rPr>
        <w:t xml:space="preserve">o develop awareness of </w:t>
      </w:r>
      <w:proofErr w:type="gramStart"/>
      <w:r w:rsidR="00667A90" w:rsidRPr="008F445D">
        <w:rPr>
          <w:rFonts w:ascii="Arial" w:hAnsi="Arial" w:cs="Arial"/>
          <w:sz w:val="24"/>
          <w:szCs w:val="24"/>
        </w:rPr>
        <w:t>themselves</w:t>
      </w:r>
      <w:proofErr w:type="gramEnd"/>
      <w:r w:rsidR="00667A90" w:rsidRPr="008F445D">
        <w:rPr>
          <w:rFonts w:ascii="Arial" w:hAnsi="Arial" w:cs="Arial"/>
          <w:sz w:val="24"/>
          <w:szCs w:val="24"/>
        </w:rPr>
        <w:t xml:space="preserve"> and develop abilities to self-sustain and make decisions</w:t>
      </w:r>
    </w:p>
    <w:p w:rsidR="00A35BBC" w:rsidRPr="00720D97" w:rsidRDefault="00A35BBC" w:rsidP="00720D97">
      <w:pPr>
        <w:rPr>
          <w:rFonts w:ascii="Arial" w:hAnsi="Arial" w:cs="Arial"/>
          <w:b/>
          <w:bCs/>
          <w:sz w:val="24"/>
          <w:szCs w:val="24"/>
        </w:rPr>
      </w:pPr>
      <w:r w:rsidRPr="00720D97">
        <w:rPr>
          <w:rFonts w:ascii="Arial" w:hAnsi="Arial" w:cs="Arial"/>
          <w:b/>
          <w:bCs/>
          <w:sz w:val="24"/>
          <w:szCs w:val="24"/>
        </w:rPr>
        <w:t>AIM 2</w:t>
      </w:r>
    </w:p>
    <w:p w:rsidR="00A35BBC" w:rsidRPr="008F445D" w:rsidRDefault="001844C4" w:rsidP="00A35BBC">
      <w:pPr>
        <w:rPr>
          <w:rFonts w:ascii="Arial" w:hAnsi="Arial" w:cs="Arial"/>
          <w:sz w:val="24"/>
          <w:szCs w:val="24"/>
        </w:rPr>
      </w:pPr>
      <w:r>
        <w:rPr>
          <w:rFonts w:ascii="Arial" w:hAnsi="Arial" w:cs="Arial"/>
          <w:sz w:val="24"/>
          <w:szCs w:val="24"/>
        </w:rPr>
        <w:t>To allow pupils t</w:t>
      </w:r>
      <w:r w:rsidR="00480838">
        <w:rPr>
          <w:rFonts w:ascii="Arial" w:hAnsi="Arial" w:cs="Arial"/>
          <w:sz w:val="24"/>
          <w:szCs w:val="24"/>
        </w:rPr>
        <w:t>o i</w:t>
      </w:r>
      <w:r w:rsidR="00A35BBC" w:rsidRPr="008F445D">
        <w:rPr>
          <w:rFonts w:ascii="Arial" w:hAnsi="Arial" w:cs="Arial"/>
          <w:sz w:val="24"/>
          <w:szCs w:val="24"/>
        </w:rPr>
        <w:t xml:space="preserve">nvestigate the community and the world of work and </w:t>
      </w:r>
      <w:r w:rsidR="00480838">
        <w:rPr>
          <w:rFonts w:ascii="Arial" w:hAnsi="Arial" w:cs="Arial"/>
          <w:sz w:val="24"/>
          <w:szCs w:val="24"/>
        </w:rPr>
        <w:t xml:space="preserve">a </w:t>
      </w:r>
      <w:r w:rsidR="00A35BBC" w:rsidRPr="008F445D">
        <w:rPr>
          <w:rFonts w:ascii="Arial" w:hAnsi="Arial" w:cs="Arial"/>
          <w:sz w:val="24"/>
          <w:szCs w:val="24"/>
        </w:rPr>
        <w:t>experience work-related curriculum</w:t>
      </w:r>
    </w:p>
    <w:p w:rsidR="001844C4" w:rsidRDefault="001844C4" w:rsidP="00A35BBC">
      <w:pPr>
        <w:jc w:val="center"/>
        <w:rPr>
          <w:rFonts w:ascii="Arial" w:hAnsi="Arial" w:cs="Arial"/>
          <w:b/>
          <w:bCs/>
          <w:sz w:val="24"/>
          <w:szCs w:val="24"/>
          <w:u w:val="single"/>
        </w:rPr>
      </w:pPr>
    </w:p>
    <w:p w:rsidR="001844C4" w:rsidRDefault="001844C4" w:rsidP="00A35BBC">
      <w:pPr>
        <w:jc w:val="center"/>
        <w:rPr>
          <w:rFonts w:ascii="Arial" w:hAnsi="Arial" w:cs="Arial"/>
          <w:b/>
          <w:bCs/>
          <w:sz w:val="24"/>
          <w:szCs w:val="24"/>
          <w:u w:val="single"/>
        </w:rPr>
      </w:pPr>
    </w:p>
    <w:p w:rsidR="001844C4" w:rsidRDefault="001844C4" w:rsidP="00A35BBC">
      <w:pPr>
        <w:jc w:val="center"/>
        <w:rPr>
          <w:rFonts w:ascii="Arial" w:hAnsi="Arial" w:cs="Arial"/>
          <w:b/>
          <w:bCs/>
          <w:sz w:val="24"/>
          <w:szCs w:val="24"/>
          <w:u w:val="single"/>
        </w:rPr>
      </w:pPr>
    </w:p>
    <w:p w:rsidR="00A35BBC" w:rsidRPr="00720D97" w:rsidRDefault="00A35BBC" w:rsidP="00720D97">
      <w:pPr>
        <w:rPr>
          <w:rFonts w:ascii="Arial" w:hAnsi="Arial" w:cs="Arial"/>
          <w:b/>
          <w:bCs/>
          <w:sz w:val="24"/>
          <w:szCs w:val="24"/>
        </w:rPr>
      </w:pPr>
      <w:r w:rsidRPr="00720D97">
        <w:rPr>
          <w:rFonts w:ascii="Arial" w:hAnsi="Arial" w:cs="Arial"/>
          <w:b/>
          <w:bCs/>
          <w:sz w:val="24"/>
          <w:szCs w:val="24"/>
        </w:rPr>
        <w:lastRenderedPageBreak/>
        <w:t>AIM 3</w:t>
      </w:r>
    </w:p>
    <w:p w:rsidR="00A35BBC" w:rsidRPr="008F445D" w:rsidRDefault="00A35BBC" w:rsidP="008F445D">
      <w:pPr>
        <w:rPr>
          <w:rFonts w:ascii="Arial" w:hAnsi="Arial" w:cs="Arial"/>
          <w:sz w:val="24"/>
          <w:szCs w:val="24"/>
        </w:rPr>
      </w:pPr>
      <w:r w:rsidRPr="008F445D">
        <w:rPr>
          <w:rFonts w:ascii="Arial" w:hAnsi="Arial" w:cs="Arial"/>
          <w:sz w:val="24"/>
          <w:szCs w:val="24"/>
        </w:rPr>
        <w:t xml:space="preserve">To provide </w:t>
      </w:r>
      <w:r w:rsidR="001844C4">
        <w:rPr>
          <w:rFonts w:ascii="Arial" w:hAnsi="Arial" w:cs="Arial"/>
          <w:sz w:val="24"/>
          <w:szCs w:val="24"/>
        </w:rPr>
        <w:t xml:space="preserve">pupils with </w:t>
      </w:r>
      <w:r w:rsidRPr="008F445D">
        <w:rPr>
          <w:rFonts w:ascii="Arial" w:hAnsi="Arial" w:cs="Arial"/>
          <w:sz w:val="24"/>
          <w:szCs w:val="24"/>
        </w:rPr>
        <w:t xml:space="preserve">opportunities and develop skills, for transition from school </w:t>
      </w:r>
      <w:r w:rsidR="001844C4">
        <w:rPr>
          <w:rFonts w:ascii="Arial" w:hAnsi="Arial" w:cs="Arial"/>
          <w:sz w:val="24"/>
          <w:szCs w:val="24"/>
        </w:rPr>
        <w:t>in</w:t>
      </w:r>
      <w:r w:rsidRPr="008F445D">
        <w:rPr>
          <w:rFonts w:ascii="Arial" w:hAnsi="Arial" w:cs="Arial"/>
          <w:sz w:val="24"/>
          <w:szCs w:val="24"/>
        </w:rPr>
        <w:t>to community life</w:t>
      </w:r>
    </w:p>
    <w:p w:rsidR="00A35BBC" w:rsidRPr="008F445D" w:rsidRDefault="00A35BBC" w:rsidP="00A35BBC">
      <w:pPr>
        <w:rPr>
          <w:rFonts w:ascii="Arial" w:hAnsi="Arial" w:cs="Arial"/>
          <w:sz w:val="24"/>
          <w:szCs w:val="24"/>
        </w:rPr>
      </w:pPr>
      <w:r w:rsidRPr="008F445D">
        <w:rPr>
          <w:rFonts w:ascii="Arial" w:hAnsi="Arial" w:cs="Arial"/>
          <w:sz w:val="24"/>
          <w:szCs w:val="24"/>
        </w:rPr>
        <w:t>The current Careers Framework is:</w:t>
      </w:r>
    </w:p>
    <w:p w:rsidR="00A35BBC" w:rsidRPr="008F445D" w:rsidRDefault="00A35BBC" w:rsidP="00A35BBC">
      <w:pPr>
        <w:numPr>
          <w:ilvl w:val="0"/>
          <w:numId w:val="1"/>
        </w:numPr>
        <w:spacing w:after="0" w:line="240" w:lineRule="auto"/>
        <w:rPr>
          <w:rFonts w:ascii="Arial" w:hAnsi="Arial" w:cs="Arial"/>
          <w:sz w:val="24"/>
          <w:szCs w:val="24"/>
        </w:rPr>
      </w:pPr>
      <w:r w:rsidRPr="008F445D">
        <w:rPr>
          <w:rFonts w:ascii="Arial" w:hAnsi="Arial" w:cs="Arial"/>
          <w:sz w:val="24"/>
          <w:szCs w:val="24"/>
        </w:rPr>
        <w:t>Key Stage 3, 4 and 5 Careers Education lessons</w:t>
      </w:r>
      <w:r w:rsidR="0020034F">
        <w:rPr>
          <w:rFonts w:ascii="Arial" w:hAnsi="Arial" w:cs="Arial"/>
          <w:sz w:val="24"/>
          <w:szCs w:val="24"/>
        </w:rPr>
        <w:t xml:space="preserve"> through PSHCE &amp; C lessons and through Personal Progress and Personal and Social Development at Post 16.</w:t>
      </w:r>
    </w:p>
    <w:p w:rsidR="00A35BBC" w:rsidRPr="008F445D" w:rsidRDefault="0020034F" w:rsidP="00A35BBC">
      <w:pPr>
        <w:numPr>
          <w:ilvl w:val="0"/>
          <w:numId w:val="1"/>
        </w:numPr>
        <w:spacing w:after="0" w:line="240" w:lineRule="auto"/>
        <w:rPr>
          <w:rFonts w:ascii="Arial" w:hAnsi="Arial" w:cs="Arial"/>
          <w:sz w:val="24"/>
          <w:szCs w:val="24"/>
        </w:rPr>
      </w:pPr>
      <w:r>
        <w:rPr>
          <w:rFonts w:ascii="Arial" w:hAnsi="Arial" w:cs="Arial"/>
          <w:sz w:val="24"/>
          <w:szCs w:val="24"/>
        </w:rPr>
        <w:t xml:space="preserve">Pupils have a </w:t>
      </w:r>
      <w:r w:rsidR="00A35BBC" w:rsidRPr="008F445D">
        <w:rPr>
          <w:rFonts w:ascii="Arial" w:hAnsi="Arial" w:cs="Arial"/>
          <w:sz w:val="24"/>
          <w:szCs w:val="24"/>
        </w:rPr>
        <w:t xml:space="preserve"> Work Experience Programme</w:t>
      </w:r>
      <w:r>
        <w:rPr>
          <w:rFonts w:ascii="Arial" w:hAnsi="Arial" w:cs="Arial"/>
          <w:sz w:val="24"/>
          <w:szCs w:val="24"/>
        </w:rPr>
        <w:t xml:space="preserve"> at the Post 16 age phase</w:t>
      </w:r>
    </w:p>
    <w:p w:rsidR="0020034F" w:rsidRDefault="00A35BBC" w:rsidP="005D2FD6">
      <w:pPr>
        <w:numPr>
          <w:ilvl w:val="0"/>
          <w:numId w:val="1"/>
        </w:numPr>
        <w:spacing w:after="0" w:line="240" w:lineRule="auto"/>
        <w:rPr>
          <w:rFonts w:ascii="Arial" w:hAnsi="Arial" w:cs="Arial"/>
          <w:sz w:val="24"/>
          <w:szCs w:val="24"/>
        </w:rPr>
      </w:pPr>
      <w:r w:rsidRPr="008F445D">
        <w:rPr>
          <w:rFonts w:ascii="Arial" w:hAnsi="Arial" w:cs="Arial"/>
          <w:sz w:val="24"/>
          <w:szCs w:val="24"/>
        </w:rPr>
        <w:t xml:space="preserve">Careers interviews for pupils and parents  </w:t>
      </w:r>
    </w:p>
    <w:p w:rsidR="0020034F" w:rsidRDefault="0020034F" w:rsidP="005D2FD6">
      <w:pPr>
        <w:numPr>
          <w:ilvl w:val="0"/>
          <w:numId w:val="1"/>
        </w:numPr>
        <w:spacing w:after="0" w:line="240" w:lineRule="auto"/>
        <w:rPr>
          <w:rFonts w:ascii="Arial" w:hAnsi="Arial" w:cs="Arial"/>
          <w:sz w:val="24"/>
          <w:szCs w:val="24"/>
        </w:rPr>
      </w:pPr>
      <w:r>
        <w:rPr>
          <w:rFonts w:ascii="Arial" w:hAnsi="Arial" w:cs="Arial"/>
          <w:sz w:val="24"/>
          <w:szCs w:val="24"/>
        </w:rPr>
        <w:t xml:space="preserve">Pupils and parents have meetings with the school’s Transition </w:t>
      </w:r>
      <w:r w:rsidR="001844C4">
        <w:rPr>
          <w:rFonts w:ascii="Arial" w:hAnsi="Arial" w:cs="Arial"/>
          <w:sz w:val="24"/>
          <w:szCs w:val="24"/>
        </w:rPr>
        <w:t>Manager</w:t>
      </w:r>
      <w:r>
        <w:rPr>
          <w:rFonts w:ascii="Arial" w:hAnsi="Arial" w:cs="Arial"/>
          <w:sz w:val="24"/>
          <w:szCs w:val="24"/>
        </w:rPr>
        <w:t xml:space="preserve"> on a regular basis</w:t>
      </w:r>
      <w:r w:rsidR="009D1C11">
        <w:rPr>
          <w:rFonts w:ascii="Arial" w:hAnsi="Arial" w:cs="Arial"/>
          <w:sz w:val="24"/>
          <w:szCs w:val="24"/>
        </w:rPr>
        <w:t xml:space="preserve"> to discuss post school p</w:t>
      </w:r>
      <w:r w:rsidR="001844C4">
        <w:rPr>
          <w:rFonts w:ascii="Arial" w:hAnsi="Arial" w:cs="Arial"/>
          <w:sz w:val="24"/>
          <w:szCs w:val="24"/>
        </w:rPr>
        <w:t>rovision and opportunities</w:t>
      </w:r>
      <w:r w:rsidR="009D1C11">
        <w:rPr>
          <w:rFonts w:ascii="Arial" w:hAnsi="Arial" w:cs="Arial"/>
          <w:sz w:val="24"/>
          <w:szCs w:val="24"/>
        </w:rPr>
        <w:t>.</w:t>
      </w:r>
    </w:p>
    <w:p w:rsidR="009D1C11" w:rsidRDefault="009D1C11" w:rsidP="005D2FD6">
      <w:pPr>
        <w:numPr>
          <w:ilvl w:val="0"/>
          <w:numId w:val="1"/>
        </w:numPr>
        <w:spacing w:after="0" w:line="240" w:lineRule="auto"/>
        <w:rPr>
          <w:rFonts w:ascii="Arial" w:hAnsi="Arial" w:cs="Arial"/>
          <w:sz w:val="24"/>
          <w:szCs w:val="24"/>
        </w:rPr>
      </w:pPr>
      <w:r>
        <w:rPr>
          <w:rFonts w:ascii="Arial" w:hAnsi="Arial" w:cs="Arial"/>
          <w:sz w:val="24"/>
          <w:szCs w:val="24"/>
        </w:rPr>
        <w:t>Transition meetings</w:t>
      </w:r>
      <w:r w:rsidR="001844C4">
        <w:rPr>
          <w:rFonts w:ascii="Arial" w:hAnsi="Arial" w:cs="Arial"/>
          <w:sz w:val="24"/>
          <w:szCs w:val="24"/>
        </w:rPr>
        <w:t xml:space="preserve"> begin</w:t>
      </w:r>
      <w:r>
        <w:rPr>
          <w:rFonts w:ascii="Arial" w:hAnsi="Arial" w:cs="Arial"/>
          <w:sz w:val="24"/>
          <w:szCs w:val="24"/>
        </w:rPr>
        <w:t xml:space="preserve"> when the pupil is in year 9 to prepare for the move to Key Stage 4.</w:t>
      </w:r>
    </w:p>
    <w:p w:rsidR="0020034F" w:rsidRDefault="0020034F" w:rsidP="0020034F">
      <w:pPr>
        <w:spacing w:after="0" w:line="240" w:lineRule="auto"/>
        <w:rPr>
          <w:rFonts w:ascii="Arial" w:hAnsi="Arial" w:cs="Arial"/>
          <w:sz w:val="24"/>
          <w:szCs w:val="24"/>
        </w:rPr>
      </w:pPr>
    </w:p>
    <w:p w:rsidR="008F445D" w:rsidRDefault="00A35BBC" w:rsidP="0020034F">
      <w:pPr>
        <w:spacing w:after="0" w:line="240" w:lineRule="auto"/>
        <w:rPr>
          <w:rFonts w:ascii="Arial" w:hAnsi="Arial" w:cs="Arial"/>
          <w:sz w:val="24"/>
          <w:szCs w:val="24"/>
        </w:rPr>
      </w:pPr>
      <w:r w:rsidRPr="008F445D">
        <w:rPr>
          <w:rFonts w:ascii="Arial" w:hAnsi="Arial" w:cs="Arial"/>
          <w:sz w:val="24"/>
          <w:szCs w:val="24"/>
        </w:rPr>
        <w:t xml:space="preserve">  </w:t>
      </w:r>
    </w:p>
    <w:p w:rsidR="00667A90" w:rsidRPr="001844C4" w:rsidRDefault="00667A90" w:rsidP="00720D97">
      <w:pPr>
        <w:spacing w:after="0" w:line="240" w:lineRule="auto"/>
        <w:jc w:val="both"/>
        <w:rPr>
          <w:rFonts w:ascii="Arial" w:hAnsi="Arial" w:cs="Arial"/>
          <w:b/>
          <w:sz w:val="24"/>
          <w:szCs w:val="24"/>
        </w:rPr>
      </w:pPr>
      <w:r w:rsidRPr="001844C4">
        <w:rPr>
          <w:rFonts w:ascii="Arial" w:hAnsi="Arial" w:cs="Arial"/>
          <w:b/>
          <w:sz w:val="24"/>
          <w:szCs w:val="24"/>
        </w:rPr>
        <w:t>GOALS</w:t>
      </w:r>
    </w:p>
    <w:p w:rsidR="00667A90" w:rsidRPr="008F445D" w:rsidRDefault="00667A90" w:rsidP="00667A90">
      <w:pPr>
        <w:jc w:val="center"/>
        <w:rPr>
          <w:rFonts w:ascii="Arial" w:hAnsi="Arial" w:cs="Arial"/>
          <w:sz w:val="24"/>
          <w:szCs w:val="24"/>
          <w:u w:val="single"/>
        </w:rPr>
      </w:pPr>
    </w:p>
    <w:p w:rsidR="00667A90" w:rsidRPr="008F445D" w:rsidRDefault="00667A90" w:rsidP="00667A90">
      <w:pPr>
        <w:rPr>
          <w:rFonts w:ascii="Arial" w:hAnsi="Arial" w:cs="Arial"/>
          <w:sz w:val="24"/>
          <w:szCs w:val="24"/>
        </w:rPr>
      </w:pPr>
      <w:r w:rsidRPr="008F445D">
        <w:rPr>
          <w:rFonts w:ascii="Arial" w:hAnsi="Arial" w:cs="Arial"/>
          <w:sz w:val="24"/>
          <w:szCs w:val="24"/>
        </w:rPr>
        <w:t>Each pupil should</w:t>
      </w:r>
      <w:r w:rsidR="009D1C11">
        <w:rPr>
          <w:rFonts w:ascii="Arial" w:hAnsi="Arial" w:cs="Arial"/>
          <w:sz w:val="24"/>
          <w:szCs w:val="24"/>
        </w:rPr>
        <w:t xml:space="preserve"> be given the opportunity to</w:t>
      </w:r>
      <w:r w:rsidRPr="008F445D">
        <w:rPr>
          <w:rFonts w:ascii="Arial" w:hAnsi="Arial" w:cs="Arial"/>
          <w:sz w:val="24"/>
          <w:szCs w:val="24"/>
        </w:rPr>
        <w:t>:</w:t>
      </w:r>
    </w:p>
    <w:p w:rsidR="00667A90" w:rsidRDefault="00667A90" w:rsidP="00667A90">
      <w:pPr>
        <w:numPr>
          <w:ilvl w:val="0"/>
          <w:numId w:val="2"/>
        </w:numPr>
        <w:spacing w:after="0" w:line="240" w:lineRule="auto"/>
        <w:rPr>
          <w:rFonts w:ascii="Arial" w:hAnsi="Arial" w:cs="Arial"/>
          <w:sz w:val="24"/>
          <w:szCs w:val="24"/>
        </w:rPr>
      </w:pPr>
      <w:r w:rsidRPr="008F445D">
        <w:rPr>
          <w:rFonts w:ascii="Arial" w:hAnsi="Arial" w:cs="Arial"/>
          <w:sz w:val="24"/>
          <w:szCs w:val="24"/>
        </w:rPr>
        <w:t>Consider their personal skills and qualities</w:t>
      </w:r>
    </w:p>
    <w:p w:rsidR="009D1C11" w:rsidRPr="009D1C11" w:rsidRDefault="009D1C11" w:rsidP="009D1C11">
      <w:pPr>
        <w:spacing w:after="0" w:line="240" w:lineRule="auto"/>
        <w:ind w:left="360"/>
        <w:rPr>
          <w:rFonts w:ascii="Arial" w:hAnsi="Arial" w:cs="Arial"/>
          <w:sz w:val="24"/>
          <w:szCs w:val="24"/>
        </w:rPr>
      </w:pPr>
    </w:p>
    <w:p w:rsidR="00667A90" w:rsidRDefault="00667A90" w:rsidP="00667A90">
      <w:pPr>
        <w:numPr>
          <w:ilvl w:val="0"/>
          <w:numId w:val="2"/>
        </w:numPr>
        <w:spacing w:after="0" w:line="240" w:lineRule="auto"/>
        <w:rPr>
          <w:rFonts w:ascii="Arial" w:hAnsi="Arial" w:cs="Arial"/>
          <w:sz w:val="24"/>
          <w:szCs w:val="24"/>
        </w:rPr>
      </w:pPr>
      <w:r w:rsidRPr="008F445D">
        <w:rPr>
          <w:rFonts w:ascii="Arial" w:hAnsi="Arial" w:cs="Arial"/>
          <w:sz w:val="24"/>
          <w:szCs w:val="24"/>
        </w:rPr>
        <w:t>Reflect and experience interests in particular activities</w:t>
      </w:r>
    </w:p>
    <w:p w:rsidR="00720D97" w:rsidRDefault="00720D97" w:rsidP="00720D97">
      <w:pPr>
        <w:pStyle w:val="ListParagraph"/>
        <w:rPr>
          <w:rFonts w:ascii="Arial" w:hAnsi="Arial" w:cs="Arial"/>
          <w:sz w:val="24"/>
          <w:szCs w:val="24"/>
        </w:rPr>
      </w:pPr>
    </w:p>
    <w:p w:rsidR="00667A90" w:rsidRPr="008F445D" w:rsidRDefault="00667A90" w:rsidP="00667A90">
      <w:pPr>
        <w:rPr>
          <w:rFonts w:ascii="Arial" w:hAnsi="Arial" w:cs="Arial"/>
          <w:sz w:val="24"/>
          <w:szCs w:val="24"/>
        </w:rPr>
      </w:pPr>
    </w:p>
    <w:p w:rsidR="00667A90" w:rsidRPr="008F445D" w:rsidRDefault="00667A90" w:rsidP="00667A90">
      <w:pPr>
        <w:numPr>
          <w:ilvl w:val="0"/>
          <w:numId w:val="2"/>
        </w:numPr>
        <w:spacing w:after="0" w:line="240" w:lineRule="auto"/>
        <w:rPr>
          <w:rFonts w:ascii="Arial" w:hAnsi="Arial" w:cs="Arial"/>
          <w:sz w:val="24"/>
          <w:szCs w:val="24"/>
        </w:rPr>
      </w:pPr>
      <w:r w:rsidRPr="008F445D">
        <w:rPr>
          <w:rFonts w:ascii="Arial" w:hAnsi="Arial" w:cs="Arial"/>
          <w:sz w:val="24"/>
          <w:szCs w:val="24"/>
        </w:rPr>
        <w:t>Be able to identify and develop  key skills</w:t>
      </w:r>
    </w:p>
    <w:p w:rsidR="00667A90" w:rsidRPr="008F445D" w:rsidRDefault="00667A90" w:rsidP="00667A90">
      <w:pPr>
        <w:rPr>
          <w:rFonts w:ascii="Arial" w:hAnsi="Arial" w:cs="Arial"/>
          <w:sz w:val="24"/>
          <w:szCs w:val="24"/>
        </w:rPr>
      </w:pPr>
    </w:p>
    <w:p w:rsidR="00667A90" w:rsidRPr="008F445D" w:rsidRDefault="00667A90" w:rsidP="00667A90">
      <w:pPr>
        <w:numPr>
          <w:ilvl w:val="0"/>
          <w:numId w:val="2"/>
        </w:numPr>
        <w:spacing w:after="0" w:line="240" w:lineRule="auto"/>
        <w:rPr>
          <w:rFonts w:ascii="Arial" w:hAnsi="Arial" w:cs="Arial"/>
          <w:sz w:val="24"/>
          <w:szCs w:val="24"/>
        </w:rPr>
      </w:pPr>
      <w:r w:rsidRPr="008F445D">
        <w:rPr>
          <w:rFonts w:ascii="Arial" w:hAnsi="Arial" w:cs="Arial"/>
          <w:sz w:val="24"/>
          <w:szCs w:val="24"/>
        </w:rPr>
        <w:t>Develop life management skills of self-sustaining activities</w:t>
      </w:r>
    </w:p>
    <w:p w:rsidR="00667A90" w:rsidRPr="008F445D" w:rsidRDefault="00667A90" w:rsidP="00667A90">
      <w:pPr>
        <w:rPr>
          <w:rFonts w:ascii="Arial" w:hAnsi="Arial" w:cs="Arial"/>
          <w:sz w:val="24"/>
          <w:szCs w:val="24"/>
        </w:rPr>
      </w:pPr>
    </w:p>
    <w:p w:rsidR="00667A90" w:rsidRPr="008F445D" w:rsidRDefault="00667A90" w:rsidP="00667A90">
      <w:pPr>
        <w:numPr>
          <w:ilvl w:val="0"/>
          <w:numId w:val="2"/>
        </w:numPr>
        <w:spacing w:after="0" w:line="240" w:lineRule="auto"/>
        <w:rPr>
          <w:rFonts w:ascii="Arial" w:hAnsi="Arial" w:cs="Arial"/>
          <w:sz w:val="24"/>
          <w:szCs w:val="24"/>
        </w:rPr>
      </w:pPr>
      <w:r w:rsidRPr="008F445D">
        <w:rPr>
          <w:rFonts w:ascii="Arial" w:hAnsi="Arial" w:cs="Arial"/>
          <w:sz w:val="24"/>
          <w:szCs w:val="24"/>
        </w:rPr>
        <w:t>Investigate the community and the world of work</w:t>
      </w:r>
    </w:p>
    <w:p w:rsidR="00667A90" w:rsidRPr="008F445D" w:rsidRDefault="00667A90" w:rsidP="00667A90">
      <w:pPr>
        <w:rPr>
          <w:rFonts w:ascii="Arial" w:hAnsi="Arial" w:cs="Arial"/>
          <w:sz w:val="24"/>
          <w:szCs w:val="24"/>
        </w:rPr>
      </w:pPr>
    </w:p>
    <w:p w:rsidR="00667A90" w:rsidRPr="008F445D" w:rsidRDefault="00667A90" w:rsidP="00667A90">
      <w:pPr>
        <w:numPr>
          <w:ilvl w:val="0"/>
          <w:numId w:val="2"/>
        </w:numPr>
        <w:spacing w:after="0" w:line="240" w:lineRule="auto"/>
        <w:rPr>
          <w:rFonts w:ascii="Arial" w:hAnsi="Arial" w:cs="Arial"/>
          <w:sz w:val="24"/>
          <w:szCs w:val="24"/>
        </w:rPr>
      </w:pPr>
      <w:r w:rsidRPr="008F445D">
        <w:rPr>
          <w:rFonts w:ascii="Arial" w:hAnsi="Arial" w:cs="Arial"/>
          <w:sz w:val="24"/>
          <w:szCs w:val="24"/>
        </w:rPr>
        <w:t>Develop ways of organising themselves with</w:t>
      </w:r>
      <w:r w:rsidR="00720D97">
        <w:rPr>
          <w:rFonts w:ascii="Arial" w:hAnsi="Arial" w:cs="Arial"/>
          <w:sz w:val="24"/>
          <w:szCs w:val="24"/>
        </w:rPr>
        <w:t>in a</w:t>
      </w:r>
      <w:r w:rsidRPr="008F445D">
        <w:rPr>
          <w:rFonts w:ascii="Arial" w:hAnsi="Arial" w:cs="Arial"/>
          <w:sz w:val="24"/>
          <w:szCs w:val="24"/>
        </w:rPr>
        <w:t xml:space="preserve"> daily routine</w:t>
      </w:r>
    </w:p>
    <w:p w:rsidR="00667A90" w:rsidRPr="008F445D" w:rsidRDefault="00667A90" w:rsidP="00667A90">
      <w:pPr>
        <w:rPr>
          <w:rFonts w:ascii="Arial" w:hAnsi="Arial" w:cs="Arial"/>
          <w:sz w:val="24"/>
          <w:szCs w:val="24"/>
        </w:rPr>
      </w:pPr>
    </w:p>
    <w:p w:rsidR="00667A90" w:rsidRPr="008F445D" w:rsidRDefault="00667A90" w:rsidP="00667A90">
      <w:pPr>
        <w:numPr>
          <w:ilvl w:val="0"/>
          <w:numId w:val="2"/>
        </w:numPr>
        <w:spacing w:after="0" w:line="240" w:lineRule="auto"/>
        <w:rPr>
          <w:rFonts w:ascii="Arial" w:hAnsi="Arial" w:cs="Arial"/>
          <w:sz w:val="24"/>
          <w:szCs w:val="24"/>
        </w:rPr>
      </w:pPr>
      <w:r w:rsidRPr="008F445D">
        <w:rPr>
          <w:rFonts w:ascii="Arial" w:hAnsi="Arial" w:cs="Arial"/>
          <w:sz w:val="24"/>
          <w:szCs w:val="24"/>
        </w:rPr>
        <w:t>Understand the roles and responsibilities of people they work alongside</w:t>
      </w:r>
    </w:p>
    <w:p w:rsidR="00667A90" w:rsidRPr="008F445D" w:rsidRDefault="00667A90" w:rsidP="00667A90">
      <w:pPr>
        <w:rPr>
          <w:rFonts w:ascii="Arial" w:hAnsi="Arial" w:cs="Arial"/>
          <w:sz w:val="24"/>
          <w:szCs w:val="24"/>
        </w:rPr>
      </w:pPr>
    </w:p>
    <w:p w:rsidR="00667A90" w:rsidRPr="008F445D" w:rsidRDefault="00667A90" w:rsidP="00667A90">
      <w:pPr>
        <w:numPr>
          <w:ilvl w:val="0"/>
          <w:numId w:val="2"/>
        </w:numPr>
        <w:spacing w:after="0" w:line="240" w:lineRule="auto"/>
        <w:rPr>
          <w:rFonts w:ascii="Arial" w:hAnsi="Arial" w:cs="Arial"/>
          <w:sz w:val="24"/>
          <w:szCs w:val="24"/>
        </w:rPr>
      </w:pPr>
      <w:r w:rsidRPr="008F445D">
        <w:rPr>
          <w:rFonts w:ascii="Arial" w:hAnsi="Arial" w:cs="Arial"/>
          <w:sz w:val="24"/>
          <w:szCs w:val="24"/>
        </w:rPr>
        <w:t xml:space="preserve">Experience making and implementing decisions </w:t>
      </w:r>
    </w:p>
    <w:p w:rsidR="00667A90" w:rsidRPr="008F445D" w:rsidRDefault="00667A90" w:rsidP="00667A90">
      <w:pPr>
        <w:rPr>
          <w:rFonts w:ascii="Arial" w:hAnsi="Arial" w:cs="Arial"/>
          <w:sz w:val="24"/>
          <w:szCs w:val="24"/>
        </w:rPr>
      </w:pPr>
    </w:p>
    <w:p w:rsidR="00EB2469" w:rsidRDefault="00667A90" w:rsidP="00667A90">
      <w:pPr>
        <w:numPr>
          <w:ilvl w:val="0"/>
          <w:numId w:val="2"/>
        </w:numPr>
        <w:spacing w:after="0" w:line="240" w:lineRule="auto"/>
        <w:rPr>
          <w:rFonts w:ascii="Arial" w:hAnsi="Arial" w:cs="Arial"/>
          <w:sz w:val="24"/>
          <w:szCs w:val="24"/>
        </w:rPr>
      </w:pPr>
      <w:r w:rsidRPr="008F445D">
        <w:rPr>
          <w:rFonts w:ascii="Arial" w:hAnsi="Arial" w:cs="Arial"/>
          <w:sz w:val="24"/>
          <w:szCs w:val="24"/>
        </w:rPr>
        <w:t>Use guidance, information and experiences to help them make decisions</w:t>
      </w:r>
    </w:p>
    <w:p w:rsidR="00903BCB" w:rsidRPr="00903BCB" w:rsidRDefault="00903BCB" w:rsidP="0020034F">
      <w:pPr>
        <w:spacing w:after="0" w:line="240" w:lineRule="auto"/>
        <w:rPr>
          <w:rFonts w:ascii="Arial" w:hAnsi="Arial" w:cs="Arial"/>
          <w:sz w:val="24"/>
          <w:szCs w:val="24"/>
        </w:rPr>
      </w:pPr>
    </w:p>
    <w:p w:rsidR="00667A90" w:rsidRPr="008F445D" w:rsidRDefault="00903BCB" w:rsidP="00667A90">
      <w:pPr>
        <w:numPr>
          <w:ilvl w:val="0"/>
          <w:numId w:val="2"/>
        </w:numPr>
        <w:spacing w:after="0" w:line="240" w:lineRule="auto"/>
        <w:rPr>
          <w:rFonts w:ascii="Arial" w:hAnsi="Arial" w:cs="Arial"/>
          <w:sz w:val="24"/>
          <w:szCs w:val="24"/>
        </w:rPr>
      </w:pPr>
      <w:r>
        <w:rPr>
          <w:rFonts w:ascii="Arial" w:hAnsi="Arial" w:cs="Arial"/>
          <w:sz w:val="24"/>
          <w:szCs w:val="24"/>
        </w:rPr>
        <w:t xml:space="preserve"> </w:t>
      </w:r>
      <w:r w:rsidR="00667A90" w:rsidRPr="008F445D">
        <w:rPr>
          <w:rFonts w:ascii="Arial" w:hAnsi="Arial" w:cs="Arial"/>
          <w:sz w:val="24"/>
          <w:szCs w:val="24"/>
        </w:rPr>
        <w:t xml:space="preserve">Use action plans and records of </w:t>
      </w:r>
      <w:r>
        <w:rPr>
          <w:rFonts w:ascii="Arial" w:hAnsi="Arial" w:cs="Arial"/>
          <w:sz w:val="24"/>
          <w:szCs w:val="24"/>
        </w:rPr>
        <w:t xml:space="preserve">  </w:t>
      </w:r>
      <w:r w:rsidR="00667A90" w:rsidRPr="008F445D">
        <w:rPr>
          <w:rFonts w:ascii="Arial" w:hAnsi="Arial" w:cs="Arial"/>
          <w:sz w:val="24"/>
          <w:szCs w:val="24"/>
        </w:rPr>
        <w:t>achievement to support their careers development</w:t>
      </w:r>
    </w:p>
    <w:p w:rsidR="00667A90" w:rsidRPr="008F445D" w:rsidRDefault="00667A90" w:rsidP="00667A90">
      <w:pPr>
        <w:rPr>
          <w:rFonts w:ascii="Arial" w:hAnsi="Arial" w:cs="Arial"/>
          <w:sz w:val="24"/>
          <w:szCs w:val="24"/>
        </w:rPr>
      </w:pPr>
    </w:p>
    <w:p w:rsidR="00667A90" w:rsidRPr="008F445D" w:rsidRDefault="00667A90" w:rsidP="00667A90">
      <w:pPr>
        <w:pStyle w:val="Heading6"/>
        <w:rPr>
          <w:rFonts w:ascii="Arial" w:hAnsi="Arial" w:cs="Arial"/>
          <w:szCs w:val="24"/>
        </w:rPr>
      </w:pPr>
      <w:r w:rsidRPr="008F445D">
        <w:rPr>
          <w:rFonts w:ascii="Arial" w:hAnsi="Arial" w:cs="Arial"/>
          <w:szCs w:val="24"/>
        </w:rPr>
        <w:t>CAREERS EDUCATION</w:t>
      </w:r>
    </w:p>
    <w:p w:rsidR="00667A90" w:rsidRPr="008F445D" w:rsidRDefault="00667A90" w:rsidP="00667A90">
      <w:pPr>
        <w:jc w:val="center"/>
        <w:rPr>
          <w:rFonts w:ascii="Arial" w:hAnsi="Arial" w:cs="Arial"/>
          <w:sz w:val="24"/>
          <w:szCs w:val="24"/>
          <w:u w:val="single"/>
        </w:rPr>
      </w:pPr>
    </w:p>
    <w:p w:rsidR="00667A90" w:rsidRPr="008F445D" w:rsidRDefault="00667A90" w:rsidP="00667A90">
      <w:pPr>
        <w:rPr>
          <w:rFonts w:ascii="Arial" w:hAnsi="Arial" w:cs="Arial"/>
          <w:sz w:val="24"/>
          <w:szCs w:val="24"/>
        </w:rPr>
      </w:pPr>
      <w:r w:rsidRPr="008F445D">
        <w:rPr>
          <w:rFonts w:ascii="Arial" w:hAnsi="Arial" w:cs="Arial"/>
          <w:sz w:val="24"/>
          <w:szCs w:val="24"/>
        </w:rPr>
        <w:t>The careers education programme is delivered alongside PSHE to every pupil through topics.</w:t>
      </w:r>
    </w:p>
    <w:p w:rsidR="00720D97" w:rsidRDefault="00667A90" w:rsidP="00667A90">
      <w:pPr>
        <w:rPr>
          <w:rFonts w:ascii="Arial" w:hAnsi="Arial" w:cs="Arial"/>
          <w:sz w:val="24"/>
          <w:szCs w:val="24"/>
        </w:rPr>
      </w:pPr>
      <w:r w:rsidRPr="008F445D">
        <w:rPr>
          <w:rFonts w:ascii="Arial" w:hAnsi="Arial" w:cs="Arial"/>
          <w:sz w:val="24"/>
          <w:szCs w:val="24"/>
        </w:rPr>
        <w:t xml:space="preserve">The topics delivered are taken from the scheme of work “It’s My Life” devised for pupils with Learning Difficulties published by The Careers Partnership. </w:t>
      </w:r>
    </w:p>
    <w:p w:rsidR="00720D97" w:rsidRDefault="00720D97" w:rsidP="00667A90">
      <w:pPr>
        <w:rPr>
          <w:rFonts w:ascii="Arial" w:hAnsi="Arial" w:cs="Arial"/>
          <w:sz w:val="24"/>
          <w:szCs w:val="24"/>
        </w:rPr>
      </w:pPr>
    </w:p>
    <w:p w:rsidR="00667A90" w:rsidRPr="008F445D" w:rsidRDefault="00667A90" w:rsidP="00667A90">
      <w:pPr>
        <w:rPr>
          <w:rFonts w:ascii="Arial" w:hAnsi="Arial" w:cs="Arial"/>
          <w:sz w:val="24"/>
          <w:szCs w:val="24"/>
        </w:rPr>
      </w:pPr>
      <w:r w:rsidRPr="00720D97">
        <w:rPr>
          <w:rFonts w:ascii="Arial" w:hAnsi="Arial" w:cs="Arial"/>
          <w:b/>
          <w:sz w:val="24"/>
          <w:szCs w:val="24"/>
        </w:rPr>
        <w:t>The Long Term Plan</w:t>
      </w:r>
      <w:r w:rsidRPr="008F445D">
        <w:rPr>
          <w:rFonts w:ascii="Arial" w:hAnsi="Arial" w:cs="Arial"/>
          <w:sz w:val="24"/>
          <w:szCs w:val="24"/>
        </w:rPr>
        <w:t xml:space="preserve"> ensures a wide range of areas are covered.</w:t>
      </w:r>
    </w:p>
    <w:p w:rsidR="00667A90" w:rsidRPr="008F445D" w:rsidRDefault="00667A90" w:rsidP="00667A90">
      <w:pPr>
        <w:rPr>
          <w:rFonts w:ascii="Arial" w:hAnsi="Arial" w:cs="Arial"/>
          <w:sz w:val="24"/>
          <w:szCs w:val="24"/>
        </w:rPr>
      </w:pPr>
      <w:r w:rsidRPr="00720D97">
        <w:rPr>
          <w:rFonts w:ascii="Arial" w:hAnsi="Arial" w:cs="Arial"/>
          <w:b/>
          <w:sz w:val="24"/>
          <w:szCs w:val="24"/>
        </w:rPr>
        <w:t>Medium Term Plans</w:t>
      </w:r>
      <w:r w:rsidRPr="008F445D">
        <w:rPr>
          <w:rFonts w:ascii="Arial" w:hAnsi="Arial" w:cs="Arial"/>
          <w:sz w:val="24"/>
          <w:szCs w:val="24"/>
        </w:rPr>
        <w:t xml:space="preserve"> identify what objectives and learning outcomes are covered within each topic.</w:t>
      </w:r>
    </w:p>
    <w:p w:rsidR="00667A90" w:rsidRPr="008F445D" w:rsidRDefault="00667A90" w:rsidP="00667A90">
      <w:pPr>
        <w:rPr>
          <w:rFonts w:ascii="Arial" w:hAnsi="Arial" w:cs="Arial"/>
          <w:sz w:val="24"/>
          <w:szCs w:val="24"/>
        </w:rPr>
      </w:pPr>
      <w:r w:rsidRPr="00720D97">
        <w:rPr>
          <w:rFonts w:ascii="Arial" w:hAnsi="Arial" w:cs="Arial"/>
          <w:b/>
          <w:sz w:val="24"/>
          <w:szCs w:val="24"/>
        </w:rPr>
        <w:t>Assessment</w:t>
      </w:r>
      <w:r w:rsidRPr="008F445D">
        <w:rPr>
          <w:rFonts w:ascii="Arial" w:hAnsi="Arial" w:cs="Arial"/>
          <w:sz w:val="24"/>
          <w:szCs w:val="24"/>
        </w:rPr>
        <w:t xml:space="preserve"> is through a learning outcome checklist which is linked to the topics to ensure each goal is being achieved.</w:t>
      </w:r>
    </w:p>
    <w:p w:rsidR="00667A90" w:rsidRPr="008F445D" w:rsidRDefault="00667A90" w:rsidP="00667A90">
      <w:pPr>
        <w:rPr>
          <w:rFonts w:ascii="Arial" w:hAnsi="Arial" w:cs="Arial"/>
          <w:sz w:val="24"/>
          <w:szCs w:val="24"/>
        </w:rPr>
      </w:pPr>
    </w:p>
    <w:p w:rsidR="00667A90" w:rsidRDefault="00667A90" w:rsidP="008F445D">
      <w:pPr>
        <w:rPr>
          <w:rFonts w:ascii="Arial" w:hAnsi="Arial" w:cs="Arial"/>
          <w:b/>
          <w:sz w:val="24"/>
          <w:szCs w:val="24"/>
        </w:rPr>
      </w:pPr>
      <w:r w:rsidRPr="00B922CA">
        <w:rPr>
          <w:rFonts w:ascii="Arial" w:hAnsi="Arial" w:cs="Arial"/>
          <w:sz w:val="24"/>
          <w:szCs w:val="24"/>
        </w:rPr>
        <w:t xml:space="preserve"> </w:t>
      </w:r>
      <w:r w:rsidRPr="00720D97">
        <w:rPr>
          <w:rFonts w:ascii="Arial" w:hAnsi="Arial" w:cs="Arial"/>
          <w:b/>
          <w:sz w:val="24"/>
          <w:szCs w:val="24"/>
        </w:rPr>
        <w:t xml:space="preserve">CAREERS </w:t>
      </w:r>
      <w:r w:rsidR="00C23F9C" w:rsidRPr="00720D97">
        <w:rPr>
          <w:rFonts w:ascii="Arial" w:hAnsi="Arial" w:cs="Arial"/>
          <w:b/>
          <w:sz w:val="24"/>
          <w:szCs w:val="24"/>
        </w:rPr>
        <w:t>GUIDANCE</w:t>
      </w:r>
    </w:p>
    <w:p w:rsidR="005628CD" w:rsidRPr="00720D97" w:rsidRDefault="005628CD" w:rsidP="008F445D">
      <w:pPr>
        <w:rPr>
          <w:rFonts w:ascii="Arial" w:hAnsi="Arial" w:cs="Arial"/>
          <w:b/>
          <w:sz w:val="24"/>
          <w:szCs w:val="24"/>
        </w:rPr>
      </w:pPr>
      <w:r>
        <w:rPr>
          <w:rFonts w:ascii="Arial" w:hAnsi="Arial" w:cs="Arial"/>
          <w:b/>
          <w:sz w:val="24"/>
          <w:szCs w:val="24"/>
        </w:rPr>
        <w:t>School deliver careers guidance following the eight Gatsby Benchmarks. These set out a framework for schools to deliver ‘good career guidance’ and now form part of the governments careers strategy 2017. As with all aspects of the curriculum the benchmarks are adapted to meet the needs of our pupils.</w:t>
      </w:r>
    </w:p>
    <w:p w:rsidR="00DE123C" w:rsidRPr="00B922CA" w:rsidRDefault="00C23F9C" w:rsidP="00667A90">
      <w:pPr>
        <w:rPr>
          <w:rFonts w:ascii="Arial" w:hAnsi="Arial" w:cs="Arial"/>
          <w:sz w:val="24"/>
          <w:szCs w:val="24"/>
        </w:rPr>
      </w:pPr>
      <w:r w:rsidRPr="00B922CA">
        <w:rPr>
          <w:rFonts w:ascii="Arial" w:hAnsi="Arial" w:cs="Arial"/>
          <w:sz w:val="24"/>
          <w:szCs w:val="24"/>
        </w:rPr>
        <w:t xml:space="preserve">The school employs a professionally qualified careers adviser known as the Transition </w:t>
      </w:r>
      <w:r w:rsidR="00720D97">
        <w:rPr>
          <w:rFonts w:ascii="Arial" w:hAnsi="Arial" w:cs="Arial"/>
          <w:sz w:val="24"/>
          <w:szCs w:val="24"/>
        </w:rPr>
        <w:t>Manager</w:t>
      </w:r>
      <w:r w:rsidR="00DE123C" w:rsidRPr="00B922CA">
        <w:rPr>
          <w:rFonts w:ascii="Arial" w:hAnsi="Arial" w:cs="Arial"/>
          <w:sz w:val="24"/>
          <w:szCs w:val="24"/>
        </w:rPr>
        <w:t xml:space="preserve"> to work with pupils, parents/carers and other professionals to help to plan and implement each </w:t>
      </w:r>
      <w:r w:rsidR="00B922CA" w:rsidRPr="00B922CA">
        <w:rPr>
          <w:rFonts w:ascii="Arial" w:hAnsi="Arial" w:cs="Arial"/>
          <w:sz w:val="24"/>
          <w:szCs w:val="24"/>
        </w:rPr>
        <w:t>pupil’s</w:t>
      </w:r>
      <w:r w:rsidR="00DE123C" w:rsidRPr="00B922CA">
        <w:rPr>
          <w:rFonts w:ascii="Arial" w:hAnsi="Arial" w:cs="Arial"/>
          <w:sz w:val="24"/>
          <w:szCs w:val="24"/>
        </w:rPr>
        <w:t xml:space="preserve"> transition from school.</w:t>
      </w:r>
    </w:p>
    <w:p w:rsidR="00667A90" w:rsidRPr="00B922CA" w:rsidRDefault="00DE123C" w:rsidP="00667A90">
      <w:pPr>
        <w:rPr>
          <w:rFonts w:ascii="Arial" w:hAnsi="Arial" w:cs="Arial"/>
          <w:sz w:val="24"/>
          <w:szCs w:val="24"/>
        </w:rPr>
      </w:pPr>
      <w:r w:rsidRPr="00B922CA">
        <w:rPr>
          <w:rFonts w:ascii="Arial" w:hAnsi="Arial" w:cs="Arial"/>
          <w:sz w:val="24"/>
          <w:szCs w:val="24"/>
        </w:rPr>
        <w:t xml:space="preserve">This </w:t>
      </w:r>
      <w:r w:rsidR="00C23F9C" w:rsidRPr="00B922CA">
        <w:rPr>
          <w:rFonts w:ascii="Arial" w:hAnsi="Arial" w:cs="Arial"/>
          <w:sz w:val="24"/>
          <w:szCs w:val="24"/>
        </w:rPr>
        <w:t>ensure</w:t>
      </w:r>
      <w:r w:rsidRPr="00B922CA">
        <w:rPr>
          <w:rFonts w:ascii="Arial" w:hAnsi="Arial" w:cs="Arial"/>
          <w:sz w:val="24"/>
          <w:szCs w:val="24"/>
        </w:rPr>
        <w:t>s</w:t>
      </w:r>
      <w:r w:rsidR="00C23F9C" w:rsidRPr="00B922CA">
        <w:rPr>
          <w:rFonts w:ascii="Arial" w:hAnsi="Arial" w:cs="Arial"/>
          <w:sz w:val="24"/>
          <w:szCs w:val="24"/>
        </w:rPr>
        <w:t xml:space="preserve"> that pupils and their parents/carers have access to accurate, impartial and up to date information on the full range of post school options</w:t>
      </w:r>
      <w:r w:rsidRPr="00B922CA">
        <w:rPr>
          <w:rFonts w:ascii="Arial" w:hAnsi="Arial" w:cs="Arial"/>
          <w:sz w:val="24"/>
          <w:szCs w:val="24"/>
        </w:rPr>
        <w:t xml:space="preserve"> that may be available</w:t>
      </w:r>
      <w:r w:rsidR="00C23F9C" w:rsidRPr="00B922CA">
        <w:rPr>
          <w:rFonts w:ascii="Arial" w:hAnsi="Arial" w:cs="Arial"/>
          <w:sz w:val="24"/>
          <w:szCs w:val="24"/>
        </w:rPr>
        <w:t>.</w:t>
      </w:r>
      <w:r w:rsidRPr="00B922CA">
        <w:rPr>
          <w:rFonts w:ascii="Arial" w:hAnsi="Arial" w:cs="Arial"/>
          <w:sz w:val="24"/>
          <w:szCs w:val="24"/>
        </w:rPr>
        <w:t xml:space="preserve"> It enable</w:t>
      </w:r>
      <w:r w:rsidR="000E31DC" w:rsidRPr="00B922CA">
        <w:rPr>
          <w:rFonts w:ascii="Arial" w:hAnsi="Arial" w:cs="Arial"/>
          <w:sz w:val="24"/>
          <w:szCs w:val="24"/>
        </w:rPr>
        <w:t>s</w:t>
      </w:r>
      <w:r w:rsidRPr="00B922CA">
        <w:rPr>
          <w:rFonts w:ascii="Arial" w:hAnsi="Arial" w:cs="Arial"/>
          <w:sz w:val="24"/>
          <w:szCs w:val="24"/>
        </w:rPr>
        <w:t xml:space="preserve"> </w:t>
      </w:r>
      <w:r w:rsidR="00480838">
        <w:rPr>
          <w:rFonts w:ascii="Arial" w:hAnsi="Arial" w:cs="Arial"/>
          <w:sz w:val="24"/>
          <w:szCs w:val="24"/>
        </w:rPr>
        <w:t>v</w:t>
      </w:r>
      <w:r w:rsidRPr="00B922CA">
        <w:rPr>
          <w:rFonts w:ascii="Arial" w:hAnsi="Arial" w:cs="Arial"/>
          <w:sz w:val="24"/>
          <w:szCs w:val="24"/>
        </w:rPr>
        <w:t>isits, applications and assessments to take place in a timely manner</w:t>
      </w:r>
      <w:r w:rsidR="00480838">
        <w:rPr>
          <w:rFonts w:ascii="Arial" w:hAnsi="Arial" w:cs="Arial"/>
          <w:sz w:val="24"/>
          <w:szCs w:val="24"/>
        </w:rPr>
        <w:t xml:space="preserve">. </w:t>
      </w:r>
      <w:proofErr w:type="gramStart"/>
      <w:r w:rsidR="00480838">
        <w:rPr>
          <w:rFonts w:ascii="Arial" w:hAnsi="Arial" w:cs="Arial"/>
          <w:sz w:val="24"/>
          <w:szCs w:val="24"/>
        </w:rPr>
        <w:t>T</w:t>
      </w:r>
      <w:r w:rsidRPr="00B922CA">
        <w:rPr>
          <w:rFonts w:ascii="Arial" w:hAnsi="Arial" w:cs="Arial"/>
          <w:sz w:val="24"/>
          <w:szCs w:val="24"/>
        </w:rPr>
        <w:t>he overall aim</w:t>
      </w:r>
      <w:r w:rsidR="00025A7C" w:rsidRPr="00B922CA">
        <w:rPr>
          <w:rFonts w:ascii="Arial" w:hAnsi="Arial" w:cs="Arial"/>
          <w:sz w:val="24"/>
          <w:szCs w:val="24"/>
        </w:rPr>
        <w:t xml:space="preserve"> </w:t>
      </w:r>
      <w:r w:rsidRPr="00B922CA">
        <w:rPr>
          <w:rFonts w:ascii="Arial" w:hAnsi="Arial" w:cs="Arial"/>
          <w:sz w:val="24"/>
          <w:szCs w:val="24"/>
        </w:rPr>
        <w:t>being</w:t>
      </w:r>
      <w:r w:rsidR="000E31DC" w:rsidRPr="00B922CA">
        <w:rPr>
          <w:rFonts w:ascii="Arial" w:hAnsi="Arial" w:cs="Arial"/>
          <w:sz w:val="24"/>
          <w:szCs w:val="24"/>
        </w:rPr>
        <w:t>,</w:t>
      </w:r>
      <w:r w:rsidRPr="00B922CA">
        <w:rPr>
          <w:rFonts w:ascii="Arial" w:hAnsi="Arial" w:cs="Arial"/>
          <w:sz w:val="24"/>
          <w:szCs w:val="24"/>
        </w:rPr>
        <w:t xml:space="preserve"> a </w:t>
      </w:r>
      <w:r w:rsidRPr="00B922CA">
        <w:rPr>
          <w:rFonts w:ascii="Arial" w:hAnsi="Arial" w:cs="Arial"/>
          <w:sz w:val="24"/>
          <w:szCs w:val="24"/>
        </w:rPr>
        <w:lastRenderedPageBreak/>
        <w:t>smooth and well planned trans</w:t>
      </w:r>
      <w:r w:rsidR="00025A7C" w:rsidRPr="00B922CA">
        <w:rPr>
          <w:rFonts w:ascii="Arial" w:hAnsi="Arial" w:cs="Arial"/>
          <w:sz w:val="24"/>
          <w:szCs w:val="24"/>
        </w:rPr>
        <w:t>i</w:t>
      </w:r>
      <w:r w:rsidRPr="00B922CA">
        <w:rPr>
          <w:rFonts w:ascii="Arial" w:hAnsi="Arial" w:cs="Arial"/>
          <w:sz w:val="24"/>
          <w:szCs w:val="24"/>
        </w:rPr>
        <w:t>tion f</w:t>
      </w:r>
      <w:r w:rsidR="00025A7C" w:rsidRPr="00B922CA">
        <w:rPr>
          <w:rFonts w:ascii="Arial" w:hAnsi="Arial" w:cs="Arial"/>
          <w:sz w:val="24"/>
          <w:szCs w:val="24"/>
        </w:rPr>
        <w:t>r</w:t>
      </w:r>
      <w:r w:rsidR="00720D97">
        <w:rPr>
          <w:rFonts w:ascii="Arial" w:hAnsi="Arial" w:cs="Arial"/>
          <w:sz w:val="24"/>
          <w:szCs w:val="24"/>
        </w:rPr>
        <w:t xml:space="preserve">om </w:t>
      </w:r>
      <w:proofErr w:type="spellStart"/>
      <w:r w:rsidR="00720D97">
        <w:rPr>
          <w:rFonts w:ascii="Arial" w:hAnsi="Arial" w:cs="Arial"/>
          <w:sz w:val="24"/>
          <w:szCs w:val="24"/>
        </w:rPr>
        <w:t>Foxfield</w:t>
      </w:r>
      <w:proofErr w:type="spellEnd"/>
      <w:r w:rsidR="00720D97">
        <w:rPr>
          <w:rFonts w:ascii="Arial" w:hAnsi="Arial" w:cs="Arial"/>
          <w:sz w:val="24"/>
          <w:szCs w:val="24"/>
        </w:rPr>
        <w:t xml:space="preserve"> S</w:t>
      </w:r>
      <w:r w:rsidRPr="00B922CA">
        <w:rPr>
          <w:rFonts w:ascii="Arial" w:hAnsi="Arial" w:cs="Arial"/>
          <w:sz w:val="24"/>
          <w:szCs w:val="24"/>
        </w:rPr>
        <w:t>chool.</w:t>
      </w:r>
      <w:proofErr w:type="gramEnd"/>
    </w:p>
    <w:p w:rsidR="00025A7C" w:rsidRPr="00B922CA" w:rsidRDefault="00025A7C" w:rsidP="00667A90">
      <w:pPr>
        <w:rPr>
          <w:rFonts w:ascii="Arial" w:hAnsi="Arial" w:cs="Arial"/>
          <w:sz w:val="24"/>
          <w:szCs w:val="24"/>
        </w:rPr>
      </w:pPr>
      <w:r w:rsidRPr="00B922CA">
        <w:rPr>
          <w:rFonts w:ascii="Arial" w:hAnsi="Arial" w:cs="Arial"/>
          <w:sz w:val="24"/>
          <w:szCs w:val="24"/>
        </w:rPr>
        <w:t xml:space="preserve">The work carried out by the Transition </w:t>
      </w:r>
      <w:r w:rsidR="00720D97">
        <w:rPr>
          <w:rFonts w:ascii="Arial" w:hAnsi="Arial" w:cs="Arial"/>
          <w:sz w:val="24"/>
          <w:szCs w:val="24"/>
        </w:rPr>
        <w:t>Manager</w:t>
      </w:r>
      <w:r w:rsidRPr="00B922CA">
        <w:rPr>
          <w:rFonts w:ascii="Arial" w:hAnsi="Arial" w:cs="Arial"/>
          <w:sz w:val="24"/>
          <w:szCs w:val="24"/>
        </w:rPr>
        <w:t xml:space="preserve"> is planned and agreed at the beginning of the year with the senior management team and takes account of feedback from pupils and parents/carers.</w:t>
      </w:r>
    </w:p>
    <w:p w:rsidR="00667A90" w:rsidRPr="00B922CA" w:rsidRDefault="00667A90" w:rsidP="00667A90">
      <w:pPr>
        <w:rPr>
          <w:rFonts w:ascii="Arial" w:hAnsi="Arial" w:cs="Arial"/>
          <w:sz w:val="24"/>
          <w:szCs w:val="24"/>
        </w:rPr>
      </w:pPr>
      <w:r w:rsidRPr="00B922CA">
        <w:rPr>
          <w:rFonts w:ascii="Arial" w:hAnsi="Arial" w:cs="Arial"/>
          <w:sz w:val="24"/>
          <w:szCs w:val="24"/>
        </w:rPr>
        <w:t xml:space="preserve">Some of the work the </w:t>
      </w:r>
      <w:r w:rsidR="00025A7C" w:rsidRPr="00B922CA">
        <w:rPr>
          <w:rFonts w:ascii="Arial" w:hAnsi="Arial" w:cs="Arial"/>
          <w:sz w:val="24"/>
          <w:szCs w:val="24"/>
        </w:rPr>
        <w:t xml:space="preserve">Transition </w:t>
      </w:r>
      <w:r w:rsidR="00720D97">
        <w:rPr>
          <w:rFonts w:ascii="Arial" w:hAnsi="Arial" w:cs="Arial"/>
          <w:sz w:val="24"/>
          <w:szCs w:val="24"/>
        </w:rPr>
        <w:t>Manager</w:t>
      </w:r>
      <w:r w:rsidRPr="00B922CA">
        <w:rPr>
          <w:rFonts w:ascii="Arial" w:hAnsi="Arial" w:cs="Arial"/>
          <w:sz w:val="24"/>
          <w:szCs w:val="24"/>
        </w:rPr>
        <w:t xml:space="preserve"> includes:</w:t>
      </w:r>
    </w:p>
    <w:p w:rsidR="00B922CA" w:rsidRDefault="00025A7C" w:rsidP="00B922CA">
      <w:pPr>
        <w:spacing w:after="0" w:line="240" w:lineRule="auto"/>
        <w:ind w:left="360"/>
        <w:rPr>
          <w:rFonts w:ascii="Arial" w:hAnsi="Arial" w:cs="Arial"/>
          <w:b/>
          <w:sz w:val="24"/>
          <w:szCs w:val="24"/>
        </w:rPr>
      </w:pPr>
      <w:r w:rsidRPr="00720D97">
        <w:rPr>
          <w:rFonts w:ascii="Arial" w:hAnsi="Arial" w:cs="Arial"/>
          <w:b/>
          <w:sz w:val="24"/>
          <w:szCs w:val="24"/>
        </w:rPr>
        <w:t>Careers interviews</w:t>
      </w:r>
    </w:p>
    <w:p w:rsidR="00720D97" w:rsidRPr="00720D97" w:rsidRDefault="00720D97" w:rsidP="00B922CA">
      <w:pPr>
        <w:spacing w:after="0" w:line="240" w:lineRule="auto"/>
        <w:ind w:left="360"/>
        <w:rPr>
          <w:rFonts w:ascii="Arial" w:hAnsi="Arial" w:cs="Arial"/>
          <w:sz w:val="24"/>
          <w:szCs w:val="24"/>
        </w:rPr>
      </w:pPr>
    </w:p>
    <w:p w:rsidR="00EB2469" w:rsidRPr="00B922CA" w:rsidRDefault="00025A7C" w:rsidP="00B922CA">
      <w:pPr>
        <w:spacing w:after="0" w:line="240" w:lineRule="auto"/>
        <w:ind w:left="360"/>
        <w:rPr>
          <w:rFonts w:ascii="Arial" w:hAnsi="Arial" w:cs="Arial"/>
          <w:sz w:val="24"/>
          <w:szCs w:val="24"/>
        </w:rPr>
      </w:pPr>
      <w:r w:rsidRPr="00B922CA">
        <w:rPr>
          <w:rFonts w:ascii="Arial" w:hAnsi="Arial" w:cs="Arial"/>
          <w:sz w:val="24"/>
          <w:szCs w:val="24"/>
        </w:rPr>
        <w:t>Face to face individual careers guidance takes place with all pupils for whom it is useful and appropriate. Where a careers interview is not possible time is spent in the classroom getting to know pupils and learning about their support needs from</w:t>
      </w:r>
      <w:r w:rsidR="000E31DC" w:rsidRPr="00B922CA">
        <w:rPr>
          <w:rFonts w:ascii="Arial" w:hAnsi="Arial" w:cs="Arial"/>
          <w:sz w:val="24"/>
          <w:szCs w:val="24"/>
        </w:rPr>
        <w:t xml:space="preserve"> </w:t>
      </w:r>
      <w:r w:rsidRPr="00B922CA">
        <w:rPr>
          <w:rFonts w:ascii="Arial" w:hAnsi="Arial" w:cs="Arial"/>
          <w:sz w:val="24"/>
          <w:szCs w:val="24"/>
        </w:rPr>
        <w:t>the teacher and c</w:t>
      </w:r>
      <w:r w:rsidR="000E31DC" w:rsidRPr="00B922CA">
        <w:rPr>
          <w:rFonts w:ascii="Arial" w:hAnsi="Arial" w:cs="Arial"/>
          <w:sz w:val="24"/>
          <w:szCs w:val="24"/>
        </w:rPr>
        <w:t>l</w:t>
      </w:r>
      <w:r w:rsidRPr="00B922CA">
        <w:rPr>
          <w:rFonts w:ascii="Arial" w:hAnsi="Arial" w:cs="Arial"/>
          <w:sz w:val="24"/>
          <w:szCs w:val="24"/>
        </w:rPr>
        <w:t xml:space="preserve">ass team. </w:t>
      </w:r>
    </w:p>
    <w:p w:rsidR="00B922CA" w:rsidRDefault="00B922CA" w:rsidP="00B922CA">
      <w:pPr>
        <w:spacing w:after="0" w:line="240" w:lineRule="auto"/>
        <w:ind w:left="360"/>
        <w:rPr>
          <w:rFonts w:ascii="Arial" w:hAnsi="Arial" w:cs="Arial"/>
          <w:b/>
          <w:sz w:val="24"/>
          <w:szCs w:val="24"/>
          <w:u w:val="single"/>
        </w:rPr>
      </w:pPr>
    </w:p>
    <w:p w:rsidR="00B922CA" w:rsidRDefault="000E31DC" w:rsidP="00B922CA">
      <w:pPr>
        <w:spacing w:after="0" w:line="240" w:lineRule="auto"/>
        <w:ind w:left="360"/>
        <w:rPr>
          <w:rFonts w:ascii="Arial" w:hAnsi="Arial" w:cs="Arial"/>
          <w:sz w:val="24"/>
          <w:szCs w:val="24"/>
        </w:rPr>
      </w:pPr>
      <w:r w:rsidRPr="00720D97">
        <w:rPr>
          <w:rFonts w:ascii="Arial" w:hAnsi="Arial" w:cs="Arial"/>
          <w:b/>
          <w:sz w:val="24"/>
          <w:szCs w:val="24"/>
        </w:rPr>
        <w:t>Completion of careers action plans</w:t>
      </w:r>
      <w:r w:rsidRPr="00720D97">
        <w:rPr>
          <w:rFonts w:ascii="Arial" w:hAnsi="Arial" w:cs="Arial"/>
          <w:sz w:val="24"/>
          <w:szCs w:val="24"/>
        </w:rPr>
        <w:t xml:space="preserve"> </w:t>
      </w:r>
    </w:p>
    <w:p w:rsidR="00720D97" w:rsidRPr="00720D97" w:rsidRDefault="00720D97" w:rsidP="00B922CA">
      <w:pPr>
        <w:spacing w:after="0" w:line="240" w:lineRule="auto"/>
        <w:ind w:left="360"/>
        <w:rPr>
          <w:rFonts w:ascii="Arial" w:hAnsi="Arial" w:cs="Arial"/>
          <w:sz w:val="24"/>
          <w:szCs w:val="24"/>
        </w:rPr>
      </w:pPr>
    </w:p>
    <w:p w:rsidR="00667A90" w:rsidRDefault="00B922CA" w:rsidP="00B922CA">
      <w:pPr>
        <w:spacing w:after="0" w:line="240" w:lineRule="auto"/>
        <w:ind w:left="360"/>
        <w:rPr>
          <w:rFonts w:ascii="Arial" w:hAnsi="Arial" w:cs="Arial"/>
          <w:sz w:val="24"/>
          <w:szCs w:val="24"/>
        </w:rPr>
      </w:pPr>
      <w:r>
        <w:rPr>
          <w:rFonts w:ascii="Arial" w:hAnsi="Arial" w:cs="Arial"/>
          <w:sz w:val="24"/>
          <w:szCs w:val="24"/>
        </w:rPr>
        <w:t xml:space="preserve">These are developed </w:t>
      </w:r>
      <w:r w:rsidR="000E31DC" w:rsidRPr="00B922CA">
        <w:rPr>
          <w:rFonts w:ascii="Arial" w:hAnsi="Arial" w:cs="Arial"/>
          <w:sz w:val="24"/>
          <w:szCs w:val="24"/>
        </w:rPr>
        <w:t>in</w:t>
      </w:r>
      <w:r>
        <w:rPr>
          <w:rFonts w:ascii="Arial" w:hAnsi="Arial" w:cs="Arial"/>
          <w:sz w:val="24"/>
          <w:szCs w:val="24"/>
        </w:rPr>
        <w:t>to</w:t>
      </w:r>
      <w:r w:rsidR="000E31DC" w:rsidRPr="00B922CA">
        <w:rPr>
          <w:rFonts w:ascii="Arial" w:hAnsi="Arial" w:cs="Arial"/>
          <w:sz w:val="24"/>
          <w:szCs w:val="24"/>
        </w:rPr>
        <w:t xml:space="preserve"> a format appropriate for each individual young person.</w:t>
      </w:r>
    </w:p>
    <w:p w:rsidR="00B922CA" w:rsidRPr="00B922CA" w:rsidRDefault="00B922CA" w:rsidP="00B922CA">
      <w:pPr>
        <w:spacing w:after="0" w:line="240" w:lineRule="auto"/>
        <w:ind w:left="360"/>
        <w:rPr>
          <w:rFonts w:ascii="Arial" w:hAnsi="Arial" w:cs="Arial"/>
          <w:sz w:val="24"/>
          <w:szCs w:val="24"/>
        </w:rPr>
      </w:pPr>
    </w:p>
    <w:p w:rsidR="00B922CA" w:rsidRDefault="00F2140F" w:rsidP="00F2140F">
      <w:pPr>
        <w:spacing w:after="0" w:line="240" w:lineRule="auto"/>
        <w:rPr>
          <w:rFonts w:ascii="Arial" w:hAnsi="Arial" w:cs="Arial"/>
          <w:b/>
          <w:sz w:val="24"/>
          <w:szCs w:val="24"/>
        </w:rPr>
      </w:pPr>
      <w:r w:rsidRPr="00F2140F">
        <w:rPr>
          <w:rFonts w:ascii="Arial" w:hAnsi="Arial" w:cs="Arial"/>
          <w:sz w:val="24"/>
          <w:szCs w:val="24"/>
        </w:rPr>
        <w:t xml:space="preserve">     </w:t>
      </w:r>
      <w:r w:rsidR="000E31DC" w:rsidRPr="00720D97">
        <w:rPr>
          <w:rFonts w:ascii="Arial" w:hAnsi="Arial" w:cs="Arial"/>
          <w:b/>
          <w:sz w:val="24"/>
          <w:szCs w:val="24"/>
        </w:rPr>
        <w:t>Meeting with Parents/Carers</w:t>
      </w:r>
    </w:p>
    <w:p w:rsidR="00720D97" w:rsidRPr="00720D97" w:rsidRDefault="00720D97" w:rsidP="00F2140F">
      <w:pPr>
        <w:spacing w:after="0" w:line="240" w:lineRule="auto"/>
        <w:rPr>
          <w:rFonts w:ascii="Arial" w:hAnsi="Arial" w:cs="Arial"/>
          <w:sz w:val="24"/>
          <w:szCs w:val="24"/>
        </w:rPr>
      </w:pPr>
    </w:p>
    <w:p w:rsidR="00667A90" w:rsidRPr="00B922CA" w:rsidRDefault="000E31DC" w:rsidP="00B922CA">
      <w:pPr>
        <w:spacing w:after="0" w:line="240" w:lineRule="auto"/>
        <w:ind w:left="360"/>
        <w:rPr>
          <w:rFonts w:ascii="Arial" w:hAnsi="Arial" w:cs="Arial"/>
          <w:sz w:val="24"/>
          <w:szCs w:val="24"/>
        </w:rPr>
      </w:pPr>
      <w:r w:rsidRPr="00B922CA">
        <w:rPr>
          <w:rFonts w:ascii="Arial" w:hAnsi="Arial" w:cs="Arial"/>
          <w:sz w:val="24"/>
          <w:szCs w:val="24"/>
        </w:rPr>
        <w:t>This takes place in a variety of ways from</w:t>
      </w:r>
      <w:r w:rsidR="00B922CA">
        <w:rPr>
          <w:rFonts w:ascii="Arial" w:hAnsi="Arial" w:cs="Arial"/>
          <w:sz w:val="24"/>
          <w:szCs w:val="24"/>
        </w:rPr>
        <w:t xml:space="preserve"> attendance at Annual Review, Looked After Child (L</w:t>
      </w:r>
      <w:r w:rsidRPr="00B922CA">
        <w:rPr>
          <w:rFonts w:ascii="Arial" w:hAnsi="Arial" w:cs="Arial"/>
          <w:sz w:val="24"/>
          <w:szCs w:val="24"/>
        </w:rPr>
        <w:t>AC</w:t>
      </w:r>
      <w:r w:rsidR="00B922CA">
        <w:rPr>
          <w:rFonts w:ascii="Arial" w:hAnsi="Arial" w:cs="Arial"/>
          <w:sz w:val="24"/>
          <w:szCs w:val="24"/>
        </w:rPr>
        <w:t>) reviews</w:t>
      </w:r>
      <w:r w:rsidRPr="00B922CA">
        <w:rPr>
          <w:rFonts w:ascii="Arial" w:hAnsi="Arial" w:cs="Arial"/>
          <w:sz w:val="24"/>
          <w:szCs w:val="24"/>
        </w:rPr>
        <w:t>, Multi Agency and Case Programme Review Meetings to more informal checking and catch up meetings and home visits if requested by a parent/carer.</w:t>
      </w:r>
    </w:p>
    <w:p w:rsidR="00B922CA" w:rsidRDefault="00B922CA" w:rsidP="00B922CA">
      <w:pPr>
        <w:spacing w:after="0" w:line="240" w:lineRule="auto"/>
        <w:ind w:left="360"/>
        <w:rPr>
          <w:rFonts w:ascii="Arial" w:hAnsi="Arial" w:cs="Arial"/>
          <w:sz w:val="24"/>
          <w:szCs w:val="24"/>
        </w:rPr>
      </w:pPr>
    </w:p>
    <w:p w:rsidR="00B922CA" w:rsidRDefault="0082533A" w:rsidP="00B922CA">
      <w:pPr>
        <w:spacing w:after="0" w:line="240" w:lineRule="auto"/>
        <w:ind w:left="360"/>
        <w:rPr>
          <w:rFonts w:ascii="Arial" w:hAnsi="Arial" w:cs="Arial"/>
          <w:b/>
          <w:sz w:val="24"/>
          <w:szCs w:val="24"/>
        </w:rPr>
      </w:pPr>
      <w:r w:rsidRPr="00720D97">
        <w:rPr>
          <w:rFonts w:ascii="Arial" w:hAnsi="Arial" w:cs="Arial"/>
          <w:b/>
          <w:sz w:val="24"/>
          <w:szCs w:val="24"/>
        </w:rPr>
        <w:t>Liaison with other Agencies</w:t>
      </w:r>
    </w:p>
    <w:p w:rsidR="00720D97" w:rsidRPr="00720D97" w:rsidRDefault="00720D97" w:rsidP="00B922CA">
      <w:pPr>
        <w:spacing w:after="0" w:line="240" w:lineRule="auto"/>
        <w:ind w:left="360"/>
        <w:rPr>
          <w:rFonts w:ascii="Arial" w:hAnsi="Arial" w:cs="Arial"/>
          <w:sz w:val="24"/>
          <w:szCs w:val="24"/>
        </w:rPr>
      </w:pPr>
    </w:p>
    <w:p w:rsidR="0082533A" w:rsidRPr="00B922CA" w:rsidRDefault="0082533A" w:rsidP="00B922CA">
      <w:pPr>
        <w:spacing w:after="0" w:line="240" w:lineRule="auto"/>
        <w:ind w:left="360"/>
        <w:rPr>
          <w:rFonts w:ascii="Arial" w:hAnsi="Arial" w:cs="Arial"/>
          <w:sz w:val="24"/>
          <w:szCs w:val="24"/>
        </w:rPr>
      </w:pPr>
      <w:r w:rsidRPr="00B922CA">
        <w:rPr>
          <w:rFonts w:ascii="Arial" w:hAnsi="Arial" w:cs="Arial"/>
          <w:sz w:val="24"/>
          <w:szCs w:val="24"/>
        </w:rPr>
        <w:t xml:space="preserve">This can involve intensive working with a range of other professionals </w:t>
      </w:r>
      <w:r w:rsidRPr="00B922CA">
        <w:rPr>
          <w:rFonts w:ascii="Arial" w:hAnsi="Arial" w:cs="Arial"/>
          <w:sz w:val="24"/>
          <w:szCs w:val="24"/>
        </w:rPr>
        <w:lastRenderedPageBreak/>
        <w:t>for some pupils. It can include preparing evidence of a pupil</w:t>
      </w:r>
      <w:r w:rsidR="00720D97">
        <w:rPr>
          <w:rFonts w:ascii="Arial" w:hAnsi="Arial" w:cs="Arial"/>
          <w:sz w:val="24"/>
          <w:szCs w:val="24"/>
        </w:rPr>
        <w:t>’</w:t>
      </w:r>
      <w:r w:rsidRPr="00B922CA">
        <w:rPr>
          <w:rFonts w:ascii="Arial" w:hAnsi="Arial" w:cs="Arial"/>
          <w:sz w:val="24"/>
          <w:szCs w:val="24"/>
        </w:rPr>
        <w:t>s support needs for funding applications, providing information to other agencies or ensuring other professionals are invited to meetings.</w:t>
      </w:r>
    </w:p>
    <w:p w:rsidR="00B922CA" w:rsidRDefault="00B922CA" w:rsidP="00B922CA">
      <w:pPr>
        <w:spacing w:after="0" w:line="240" w:lineRule="auto"/>
        <w:ind w:left="360"/>
        <w:rPr>
          <w:rFonts w:ascii="Arial" w:hAnsi="Arial" w:cs="Arial"/>
          <w:b/>
          <w:sz w:val="24"/>
          <w:szCs w:val="24"/>
          <w:u w:val="single"/>
        </w:rPr>
      </w:pPr>
    </w:p>
    <w:p w:rsidR="00B922CA" w:rsidRDefault="0082533A" w:rsidP="00B922CA">
      <w:pPr>
        <w:spacing w:after="0" w:line="240" w:lineRule="auto"/>
        <w:ind w:left="360"/>
        <w:rPr>
          <w:rFonts w:ascii="Arial" w:hAnsi="Arial" w:cs="Arial"/>
          <w:sz w:val="24"/>
          <w:szCs w:val="24"/>
        </w:rPr>
      </w:pPr>
      <w:r w:rsidRPr="00720D97">
        <w:rPr>
          <w:rFonts w:ascii="Arial" w:hAnsi="Arial" w:cs="Arial"/>
          <w:b/>
          <w:sz w:val="24"/>
          <w:szCs w:val="24"/>
        </w:rPr>
        <w:t>Careers information talks</w:t>
      </w:r>
      <w:r w:rsidRPr="00720D97">
        <w:rPr>
          <w:rFonts w:ascii="Arial" w:hAnsi="Arial" w:cs="Arial"/>
          <w:sz w:val="24"/>
          <w:szCs w:val="24"/>
        </w:rPr>
        <w:t xml:space="preserve"> </w:t>
      </w:r>
    </w:p>
    <w:p w:rsidR="00720D97" w:rsidRPr="00720D97" w:rsidRDefault="00720D97" w:rsidP="00B922CA">
      <w:pPr>
        <w:spacing w:after="0" w:line="240" w:lineRule="auto"/>
        <w:ind w:left="360"/>
        <w:rPr>
          <w:rFonts w:ascii="Arial" w:hAnsi="Arial" w:cs="Arial"/>
          <w:sz w:val="24"/>
          <w:szCs w:val="24"/>
        </w:rPr>
      </w:pPr>
    </w:p>
    <w:p w:rsidR="00667A90" w:rsidRPr="00B922CA" w:rsidRDefault="00B922CA" w:rsidP="00B922CA">
      <w:pPr>
        <w:spacing w:after="0" w:line="240" w:lineRule="auto"/>
        <w:ind w:left="360"/>
        <w:rPr>
          <w:rFonts w:ascii="Arial" w:hAnsi="Arial" w:cs="Arial"/>
          <w:sz w:val="24"/>
          <w:szCs w:val="24"/>
        </w:rPr>
      </w:pPr>
      <w:r>
        <w:rPr>
          <w:rFonts w:ascii="Arial" w:hAnsi="Arial" w:cs="Arial"/>
          <w:sz w:val="24"/>
          <w:szCs w:val="24"/>
        </w:rPr>
        <w:t xml:space="preserve">These are </w:t>
      </w:r>
      <w:r w:rsidR="0082533A" w:rsidRPr="00B922CA">
        <w:rPr>
          <w:rFonts w:ascii="Arial" w:hAnsi="Arial" w:cs="Arial"/>
          <w:sz w:val="24"/>
          <w:szCs w:val="24"/>
        </w:rPr>
        <w:t xml:space="preserve">delivered in the post 16 department on topics such as ‘What </w:t>
      </w:r>
      <w:r w:rsidR="00C633B7" w:rsidRPr="00B922CA">
        <w:rPr>
          <w:rFonts w:ascii="Arial" w:hAnsi="Arial" w:cs="Arial"/>
          <w:sz w:val="24"/>
          <w:szCs w:val="24"/>
        </w:rPr>
        <w:t>h</w:t>
      </w:r>
      <w:r w:rsidR="0082533A" w:rsidRPr="00B922CA">
        <w:rPr>
          <w:rFonts w:ascii="Arial" w:hAnsi="Arial" w:cs="Arial"/>
          <w:sz w:val="24"/>
          <w:szCs w:val="24"/>
        </w:rPr>
        <w:t>appens after school’ and ‘Going to College’</w:t>
      </w:r>
    </w:p>
    <w:p w:rsidR="00B922CA" w:rsidRDefault="00B922CA" w:rsidP="00B922CA">
      <w:pPr>
        <w:spacing w:after="0" w:line="240" w:lineRule="auto"/>
        <w:ind w:left="360"/>
        <w:rPr>
          <w:rFonts w:ascii="Arial" w:hAnsi="Arial" w:cs="Arial"/>
          <w:sz w:val="24"/>
          <w:szCs w:val="24"/>
        </w:rPr>
      </w:pPr>
    </w:p>
    <w:p w:rsidR="00D7396D" w:rsidRDefault="0082533A" w:rsidP="00D7396D">
      <w:pPr>
        <w:spacing w:after="0" w:line="240" w:lineRule="auto"/>
        <w:ind w:left="360"/>
        <w:rPr>
          <w:rFonts w:ascii="Arial" w:hAnsi="Arial" w:cs="Arial"/>
          <w:b/>
          <w:sz w:val="24"/>
          <w:szCs w:val="24"/>
        </w:rPr>
      </w:pPr>
      <w:r w:rsidRPr="00720D97">
        <w:rPr>
          <w:rFonts w:ascii="Arial" w:hAnsi="Arial" w:cs="Arial"/>
          <w:b/>
          <w:sz w:val="24"/>
          <w:szCs w:val="24"/>
        </w:rPr>
        <w:t>Chairing</w:t>
      </w:r>
      <w:r w:rsidR="00C633B7" w:rsidRPr="00720D97">
        <w:rPr>
          <w:rFonts w:ascii="Arial" w:hAnsi="Arial" w:cs="Arial"/>
          <w:b/>
          <w:sz w:val="24"/>
          <w:szCs w:val="24"/>
        </w:rPr>
        <w:t xml:space="preserve"> of EHCP </w:t>
      </w:r>
      <w:r w:rsidR="00667A90" w:rsidRPr="00720D97">
        <w:rPr>
          <w:rFonts w:ascii="Arial" w:hAnsi="Arial" w:cs="Arial"/>
          <w:b/>
          <w:sz w:val="24"/>
          <w:szCs w:val="24"/>
        </w:rPr>
        <w:t>Trans</w:t>
      </w:r>
      <w:r w:rsidR="00C633B7" w:rsidRPr="00720D97">
        <w:rPr>
          <w:rFonts w:ascii="Arial" w:hAnsi="Arial" w:cs="Arial"/>
          <w:b/>
          <w:sz w:val="24"/>
          <w:szCs w:val="24"/>
        </w:rPr>
        <w:t>fer</w:t>
      </w:r>
      <w:r w:rsidR="00667A90" w:rsidRPr="00720D97">
        <w:rPr>
          <w:rFonts w:ascii="Arial" w:hAnsi="Arial" w:cs="Arial"/>
          <w:b/>
          <w:sz w:val="24"/>
          <w:szCs w:val="24"/>
        </w:rPr>
        <w:t xml:space="preserve"> Meetings</w:t>
      </w:r>
      <w:r w:rsidR="00C633B7" w:rsidRPr="00720D97">
        <w:rPr>
          <w:rFonts w:ascii="Arial" w:hAnsi="Arial" w:cs="Arial"/>
          <w:b/>
          <w:sz w:val="24"/>
          <w:szCs w:val="24"/>
        </w:rPr>
        <w:t xml:space="preserve"> </w:t>
      </w:r>
    </w:p>
    <w:p w:rsidR="00720D97" w:rsidRPr="00720D97" w:rsidRDefault="00720D97" w:rsidP="00D7396D">
      <w:pPr>
        <w:spacing w:after="0" w:line="240" w:lineRule="auto"/>
        <w:ind w:left="360"/>
        <w:rPr>
          <w:rFonts w:ascii="Arial" w:hAnsi="Arial" w:cs="Arial"/>
          <w:b/>
          <w:sz w:val="24"/>
          <w:szCs w:val="24"/>
        </w:rPr>
      </w:pPr>
    </w:p>
    <w:p w:rsidR="00C633B7" w:rsidRPr="00B922CA" w:rsidRDefault="00B922CA" w:rsidP="00D7396D">
      <w:pPr>
        <w:spacing w:after="0" w:line="240" w:lineRule="auto"/>
        <w:ind w:left="360"/>
        <w:rPr>
          <w:rFonts w:ascii="Arial" w:hAnsi="Arial" w:cs="Arial"/>
          <w:sz w:val="24"/>
          <w:szCs w:val="24"/>
        </w:rPr>
      </w:pPr>
      <w:r>
        <w:rPr>
          <w:rFonts w:ascii="Arial" w:hAnsi="Arial" w:cs="Arial"/>
          <w:sz w:val="24"/>
          <w:szCs w:val="24"/>
        </w:rPr>
        <w:t xml:space="preserve">These are </w:t>
      </w:r>
      <w:r w:rsidR="00C633B7" w:rsidRPr="00B922CA">
        <w:rPr>
          <w:rFonts w:ascii="Arial" w:hAnsi="Arial" w:cs="Arial"/>
          <w:sz w:val="24"/>
          <w:szCs w:val="24"/>
        </w:rPr>
        <w:t>de</w:t>
      </w:r>
      <w:r w:rsidR="00D7396D">
        <w:rPr>
          <w:rFonts w:ascii="Arial" w:hAnsi="Arial" w:cs="Arial"/>
          <w:sz w:val="24"/>
          <w:szCs w:val="24"/>
        </w:rPr>
        <w:t>livered in a person centred way a</w:t>
      </w:r>
      <w:r w:rsidR="00480838">
        <w:rPr>
          <w:rFonts w:ascii="Arial" w:hAnsi="Arial" w:cs="Arial"/>
          <w:sz w:val="24"/>
          <w:szCs w:val="24"/>
        </w:rPr>
        <w:t>nd include a number of different</w:t>
      </w:r>
      <w:r w:rsidR="00D7396D">
        <w:rPr>
          <w:rFonts w:ascii="Arial" w:hAnsi="Arial" w:cs="Arial"/>
          <w:sz w:val="24"/>
          <w:szCs w:val="24"/>
        </w:rPr>
        <w:t xml:space="preserve"> professionals from Health, Education and Social Care.</w:t>
      </w:r>
      <w:r w:rsidR="00C633B7" w:rsidRPr="00B922CA">
        <w:rPr>
          <w:rFonts w:ascii="Arial" w:hAnsi="Arial" w:cs="Arial"/>
          <w:sz w:val="24"/>
          <w:szCs w:val="24"/>
        </w:rPr>
        <w:t xml:space="preserve"> </w:t>
      </w:r>
    </w:p>
    <w:p w:rsidR="00B922CA" w:rsidRDefault="00B922CA" w:rsidP="00B922CA">
      <w:pPr>
        <w:spacing w:after="0" w:line="240" w:lineRule="auto"/>
        <w:ind w:left="360"/>
        <w:rPr>
          <w:rFonts w:ascii="Arial" w:hAnsi="Arial" w:cs="Arial"/>
          <w:sz w:val="24"/>
          <w:szCs w:val="24"/>
        </w:rPr>
      </w:pPr>
    </w:p>
    <w:p w:rsidR="00D7396D" w:rsidRPr="00720D97" w:rsidRDefault="00720D97" w:rsidP="00B922CA">
      <w:pPr>
        <w:spacing w:after="0" w:line="240" w:lineRule="auto"/>
        <w:ind w:left="360"/>
        <w:rPr>
          <w:rFonts w:ascii="Arial" w:hAnsi="Arial" w:cs="Arial"/>
          <w:b/>
          <w:sz w:val="24"/>
          <w:szCs w:val="24"/>
        </w:rPr>
      </w:pPr>
      <w:r>
        <w:rPr>
          <w:rFonts w:ascii="Arial" w:hAnsi="Arial" w:cs="Arial"/>
          <w:b/>
          <w:sz w:val="24"/>
          <w:szCs w:val="24"/>
        </w:rPr>
        <w:t>Liaison with the LA’s</w:t>
      </w:r>
      <w:r w:rsidR="00C633B7" w:rsidRPr="00720D97">
        <w:rPr>
          <w:rFonts w:ascii="Arial" w:hAnsi="Arial" w:cs="Arial"/>
          <w:b/>
          <w:sz w:val="24"/>
          <w:szCs w:val="24"/>
        </w:rPr>
        <w:t xml:space="preserve"> EHCP</w:t>
      </w:r>
    </w:p>
    <w:p w:rsidR="00D7396D" w:rsidRPr="00720D97" w:rsidRDefault="00D7396D" w:rsidP="00D7396D">
      <w:pPr>
        <w:spacing w:after="0" w:line="240" w:lineRule="auto"/>
        <w:rPr>
          <w:rFonts w:ascii="Arial" w:hAnsi="Arial" w:cs="Arial"/>
          <w:b/>
          <w:sz w:val="24"/>
          <w:szCs w:val="24"/>
        </w:rPr>
      </w:pPr>
      <w:r w:rsidRPr="00720D97">
        <w:rPr>
          <w:rFonts w:ascii="Arial" w:hAnsi="Arial" w:cs="Arial"/>
          <w:b/>
          <w:sz w:val="24"/>
          <w:szCs w:val="24"/>
        </w:rPr>
        <w:t xml:space="preserve">   </w:t>
      </w:r>
      <w:r w:rsidR="00C633B7" w:rsidRPr="00720D97">
        <w:rPr>
          <w:rFonts w:ascii="Arial" w:hAnsi="Arial" w:cs="Arial"/>
          <w:b/>
          <w:sz w:val="24"/>
          <w:szCs w:val="24"/>
        </w:rPr>
        <w:t xml:space="preserve"> </w:t>
      </w:r>
      <w:r w:rsidRPr="00720D97">
        <w:rPr>
          <w:rFonts w:ascii="Arial" w:hAnsi="Arial" w:cs="Arial"/>
          <w:b/>
          <w:sz w:val="24"/>
          <w:szCs w:val="24"/>
        </w:rPr>
        <w:t xml:space="preserve">  </w:t>
      </w:r>
      <w:r w:rsidR="00C633B7" w:rsidRPr="00720D97">
        <w:rPr>
          <w:rFonts w:ascii="Arial" w:hAnsi="Arial" w:cs="Arial"/>
          <w:b/>
          <w:sz w:val="24"/>
          <w:szCs w:val="24"/>
        </w:rPr>
        <w:t>Coordinator</w:t>
      </w:r>
      <w:r w:rsidR="00720D97">
        <w:rPr>
          <w:rFonts w:ascii="Arial" w:hAnsi="Arial" w:cs="Arial"/>
          <w:b/>
          <w:sz w:val="24"/>
          <w:szCs w:val="24"/>
        </w:rPr>
        <w:t>s</w:t>
      </w:r>
      <w:r w:rsidR="00C633B7" w:rsidRPr="00720D97">
        <w:rPr>
          <w:rFonts w:ascii="Arial" w:hAnsi="Arial" w:cs="Arial"/>
          <w:b/>
          <w:sz w:val="24"/>
          <w:szCs w:val="24"/>
        </w:rPr>
        <w:t xml:space="preserve"> </w:t>
      </w:r>
    </w:p>
    <w:p w:rsidR="00720D97" w:rsidRPr="00D7396D" w:rsidRDefault="00720D97" w:rsidP="00D7396D">
      <w:pPr>
        <w:spacing w:after="0" w:line="240" w:lineRule="auto"/>
        <w:rPr>
          <w:rFonts w:ascii="Arial" w:hAnsi="Arial" w:cs="Arial"/>
          <w:b/>
          <w:sz w:val="24"/>
          <w:szCs w:val="24"/>
          <w:u w:val="single"/>
        </w:rPr>
      </w:pPr>
    </w:p>
    <w:p w:rsidR="00667A90" w:rsidRDefault="00D7396D" w:rsidP="00B922CA">
      <w:pPr>
        <w:spacing w:after="0" w:line="240" w:lineRule="auto"/>
        <w:ind w:left="360"/>
        <w:rPr>
          <w:rFonts w:ascii="Arial" w:hAnsi="Arial" w:cs="Arial"/>
          <w:sz w:val="24"/>
          <w:szCs w:val="24"/>
        </w:rPr>
      </w:pPr>
      <w:r>
        <w:rPr>
          <w:rFonts w:ascii="Arial" w:hAnsi="Arial" w:cs="Arial"/>
          <w:sz w:val="24"/>
          <w:szCs w:val="24"/>
        </w:rPr>
        <w:t>This</w:t>
      </w:r>
      <w:r w:rsidR="00C633B7" w:rsidRPr="00B922CA">
        <w:rPr>
          <w:rFonts w:ascii="Arial" w:hAnsi="Arial" w:cs="Arial"/>
          <w:sz w:val="24"/>
          <w:szCs w:val="24"/>
        </w:rPr>
        <w:t xml:space="preserve"> ensure</w:t>
      </w:r>
      <w:r>
        <w:rPr>
          <w:rFonts w:ascii="Arial" w:hAnsi="Arial" w:cs="Arial"/>
          <w:sz w:val="24"/>
          <w:szCs w:val="24"/>
        </w:rPr>
        <w:t>s</w:t>
      </w:r>
      <w:r w:rsidR="00C633B7" w:rsidRPr="00B922CA">
        <w:rPr>
          <w:rFonts w:ascii="Arial" w:hAnsi="Arial" w:cs="Arial"/>
          <w:sz w:val="24"/>
          <w:szCs w:val="24"/>
        </w:rPr>
        <w:t xml:space="preserve"> </w:t>
      </w:r>
      <w:r>
        <w:rPr>
          <w:rFonts w:ascii="Arial" w:hAnsi="Arial" w:cs="Arial"/>
          <w:sz w:val="24"/>
          <w:szCs w:val="24"/>
        </w:rPr>
        <w:t>that EHCP Coordinators</w:t>
      </w:r>
      <w:r w:rsidR="00C633B7" w:rsidRPr="00B922CA">
        <w:rPr>
          <w:rFonts w:ascii="Arial" w:hAnsi="Arial" w:cs="Arial"/>
          <w:sz w:val="24"/>
          <w:szCs w:val="24"/>
        </w:rPr>
        <w:t xml:space="preserve"> have all the necessary relevant and up to date pupil information to assist with the completion of EHCP’s</w:t>
      </w:r>
    </w:p>
    <w:p w:rsidR="00D7396D" w:rsidRPr="00B922CA" w:rsidRDefault="00D7396D" w:rsidP="00B922CA">
      <w:pPr>
        <w:spacing w:after="0" w:line="240" w:lineRule="auto"/>
        <w:ind w:left="360"/>
        <w:rPr>
          <w:rFonts w:ascii="Arial" w:hAnsi="Arial" w:cs="Arial"/>
          <w:sz w:val="24"/>
          <w:szCs w:val="24"/>
        </w:rPr>
      </w:pPr>
    </w:p>
    <w:p w:rsidR="00D7396D" w:rsidRDefault="00C633B7" w:rsidP="00D7396D">
      <w:pPr>
        <w:spacing w:after="0" w:line="240" w:lineRule="auto"/>
        <w:ind w:left="360"/>
        <w:rPr>
          <w:rFonts w:ascii="Arial" w:hAnsi="Arial" w:cs="Arial"/>
          <w:b/>
          <w:sz w:val="24"/>
          <w:szCs w:val="24"/>
        </w:rPr>
      </w:pPr>
      <w:r w:rsidRPr="00720D97">
        <w:rPr>
          <w:rFonts w:ascii="Arial" w:hAnsi="Arial" w:cs="Arial"/>
          <w:b/>
          <w:sz w:val="24"/>
          <w:szCs w:val="24"/>
        </w:rPr>
        <w:t xml:space="preserve">Attendance at Multi Agency Meetings </w:t>
      </w:r>
    </w:p>
    <w:p w:rsidR="00720D97" w:rsidRPr="00720D97" w:rsidRDefault="00720D97" w:rsidP="00D7396D">
      <w:pPr>
        <w:spacing w:after="0" w:line="240" w:lineRule="auto"/>
        <w:ind w:left="360"/>
        <w:rPr>
          <w:rFonts w:ascii="Arial" w:hAnsi="Arial" w:cs="Arial"/>
          <w:b/>
          <w:sz w:val="24"/>
          <w:szCs w:val="24"/>
        </w:rPr>
      </w:pPr>
    </w:p>
    <w:p w:rsidR="00D7396D" w:rsidRDefault="00D7396D" w:rsidP="00D7396D">
      <w:pPr>
        <w:spacing w:after="0" w:line="240" w:lineRule="auto"/>
        <w:ind w:left="360"/>
        <w:rPr>
          <w:rFonts w:ascii="Arial" w:hAnsi="Arial" w:cs="Arial"/>
          <w:sz w:val="24"/>
          <w:szCs w:val="24"/>
        </w:rPr>
      </w:pPr>
      <w:r>
        <w:rPr>
          <w:rFonts w:ascii="Arial" w:hAnsi="Arial" w:cs="Arial"/>
          <w:sz w:val="24"/>
          <w:szCs w:val="24"/>
        </w:rPr>
        <w:t xml:space="preserve">These meeting are </w:t>
      </w:r>
      <w:r w:rsidR="00C633B7" w:rsidRPr="00B922CA">
        <w:rPr>
          <w:rFonts w:ascii="Arial" w:hAnsi="Arial" w:cs="Arial"/>
          <w:sz w:val="24"/>
          <w:szCs w:val="24"/>
        </w:rPr>
        <w:t>with representatives from social care and health</w:t>
      </w:r>
      <w:r w:rsidR="001C0AF4" w:rsidRPr="00B922CA">
        <w:rPr>
          <w:rFonts w:ascii="Arial" w:hAnsi="Arial" w:cs="Arial"/>
          <w:sz w:val="24"/>
          <w:szCs w:val="24"/>
        </w:rPr>
        <w:t xml:space="preserve"> </w:t>
      </w:r>
      <w:r w:rsidR="00480838">
        <w:rPr>
          <w:rFonts w:ascii="Arial" w:hAnsi="Arial" w:cs="Arial"/>
          <w:sz w:val="24"/>
          <w:szCs w:val="24"/>
        </w:rPr>
        <w:t>.The aim of these</w:t>
      </w:r>
      <w:r w:rsidR="00C633B7" w:rsidRPr="00B922CA">
        <w:rPr>
          <w:rFonts w:ascii="Arial" w:hAnsi="Arial" w:cs="Arial"/>
          <w:sz w:val="24"/>
          <w:szCs w:val="24"/>
        </w:rPr>
        <w:t xml:space="preserve"> </w:t>
      </w:r>
      <w:r w:rsidR="001C0AF4" w:rsidRPr="00B922CA">
        <w:rPr>
          <w:rFonts w:ascii="Arial" w:hAnsi="Arial" w:cs="Arial"/>
          <w:sz w:val="24"/>
          <w:szCs w:val="24"/>
        </w:rPr>
        <w:t>is to track pupils with complex support needs to ensure all agencies are involved in planning their eventual transition.</w:t>
      </w:r>
    </w:p>
    <w:p w:rsidR="001C0AF4" w:rsidRPr="00B922CA" w:rsidRDefault="001C0AF4" w:rsidP="00D7396D">
      <w:pPr>
        <w:spacing w:after="0" w:line="240" w:lineRule="auto"/>
        <w:ind w:left="360"/>
        <w:rPr>
          <w:rFonts w:ascii="Arial" w:hAnsi="Arial" w:cs="Arial"/>
          <w:sz w:val="24"/>
          <w:szCs w:val="24"/>
        </w:rPr>
      </w:pPr>
      <w:r w:rsidRPr="00B922CA">
        <w:rPr>
          <w:rFonts w:ascii="Arial" w:hAnsi="Arial" w:cs="Arial"/>
          <w:sz w:val="24"/>
          <w:szCs w:val="24"/>
        </w:rPr>
        <w:t xml:space="preserve"> </w:t>
      </w:r>
    </w:p>
    <w:p w:rsidR="00D7396D" w:rsidRDefault="001C0AF4" w:rsidP="00D7396D">
      <w:pPr>
        <w:spacing w:after="0" w:line="240" w:lineRule="auto"/>
        <w:ind w:left="360"/>
        <w:rPr>
          <w:rFonts w:ascii="Arial" w:hAnsi="Arial" w:cs="Arial"/>
          <w:sz w:val="24"/>
          <w:szCs w:val="24"/>
        </w:rPr>
      </w:pPr>
      <w:r w:rsidRPr="00720D97">
        <w:rPr>
          <w:rFonts w:ascii="Arial" w:hAnsi="Arial" w:cs="Arial"/>
          <w:b/>
          <w:sz w:val="24"/>
          <w:szCs w:val="24"/>
        </w:rPr>
        <w:t>Transition Visits</w:t>
      </w:r>
      <w:r w:rsidRPr="00720D97">
        <w:rPr>
          <w:rFonts w:ascii="Arial" w:hAnsi="Arial" w:cs="Arial"/>
          <w:sz w:val="24"/>
          <w:szCs w:val="24"/>
        </w:rPr>
        <w:t xml:space="preserve"> </w:t>
      </w:r>
    </w:p>
    <w:p w:rsidR="00720D97" w:rsidRPr="00720D97" w:rsidRDefault="00720D97" w:rsidP="00D7396D">
      <w:pPr>
        <w:spacing w:after="0" w:line="240" w:lineRule="auto"/>
        <w:ind w:left="360"/>
        <w:rPr>
          <w:rFonts w:ascii="Arial" w:hAnsi="Arial" w:cs="Arial"/>
          <w:sz w:val="24"/>
          <w:szCs w:val="24"/>
        </w:rPr>
      </w:pPr>
    </w:p>
    <w:p w:rsidR="00D7396D" w:rsidRDefault="001C0AF4" w:rsidP="00D7396D">
      <w:pPr>
        <w:spacing w:after="0" w:line="240" w:lineRule="auto"/>
        <w:ind w:left="360"/>
        <w:rPr>
          <w:rFonts w:ascii="Arial" w:hAnsi="Arial" w:cs="Arial"/>
          <w:sz w:val="24"/>
          <w:szCs w:val="24"/>
        </w:rPr>
      </w:pPr>
      <w:r w:rsidRPr="00B922CA">
        <w:rPr>
          <w:rFonts w:ascii="Arial" w:hAnsi="Arial" w:cs="Arial"/>
          <w:sz w:val="24"/>
          <w:szCs w:val="24"/>
        </w:rPr>
        <w:lastRenderedPageBreak/>
        <w:t xml:space="preserve">Once a post school placement has been identified the </w:t>
      </w:r>
      <w:r w:rsidR="00CA7F2E" w:rsidRPr="00B922CA">
        <w:rPr>
          <w:rFonts w:ascii="Arial" w:hAnsi="Arial" w:cs="Arial"/>
          <w:sz w:val="24"/>
          <w:szCs w:val="24"/>
        </w:rPr>
        <w:t>T</w:t>
      </w:r>
      <w:r w:rsidRPr="00B922CA">
        <w:rPr>
          <w:rFonts w:ascii="Arial" w:hAnsi="Arial" w:cs="Arial"/>
          <w:sz w:val="24"/>
          <w:szCs w:val="24"/>
        </w:rPr>
        <w:t xml:space="preserve">ransition </w:t>
      </w:r>
      <w:r w:rsidR="00720D97">
        <w:rPr>
          <w:rFonts w:ascii="Arial" w:hAnsi="Arial" w:cs="Arial"/>
          <w:sz w:val="24"/>
          <w:szCs w:val="24"/>
        </w:rPr>
        <w:t>Manager</w:t>
      </w:r>
      <w:r w:rsidRPr="00B922CA">
        <w:rPr>
          <w:rFonts w:ascii="Arial" w:hAnsi="Arial" w:cs="Arial"/>
          <w:sz w:val="24"/>
          <w:szCs w:val="24"/>
        </w:rPr>
        <w:t xml:space="preserve"> accompanies pupils during school time to that placement. This can be with a single pupil, a small group or with a class accompanied by the class teacher. This enables pupils to become familiar with a new environment and meet the staff who will be working with them</w:t>
      </w:r>
      <w:r w:rsidR="00D7396D">
        <w:rPr>
          <w:rFonts w:ascii="Arial" w:hAnsi="Arial" w:cs="Arial"/>
          <w:sz w:val="24"/>
          <w:szCs w:val="24"/>
        </w:rPr>
        <w:t xml:space="preserve"> at the new placement.</w:t>
      </w:r>
    </w:p>
    <w:p w:rsidR="008F2190" w:rsidRDefault="008F2190" w:rsidP="00720D97">
      <w:pPr>
        <w:spacing w:after="0" w:line="240" w:lineRule="auto"/>
        <w:rPr>
          <w:rFonts w:ascii="Arial" w:hAnsi="Arial" w:cs="Arial"/>
          <w:sz w:val="24"/>
          <w:szCs w:val="24"/>
        </w:rPr>
      </w:pPr>
    </w:p>
    <w:p w:rsidR="008F2190" w:rsidRDefault="00480838" w:rsidP="008F2190">
      <w:pPr>
        <w:spacing w:after="0" w:line="240" w:lineRule="auto"/>
        <w:ind w:left="360"/>
        <w:rPr>
          <w:rFonts w:ascii="Arial" w:hAnsi="Arial" w:cs="Arial"/>
          <w:sz w:val="24"/>
          <w:szCs w:val="24"/>
        </w:rPr>
      </w:pPr>
      <w:r w:rsidRPr="00720D97">
        <w:rPr>
          <w:rFonts w:ascii="Arial" w:hAnsi="Arial" w:cs="Arial"/>
          <w:b/>
          <w:sz w:val="24"/>
          <w:szCs w:val="24"/>
        </w:rPr>
        <w:t xml:space="preserve">Individual </w:t>
      </w:r>
      <w:r w:rsidR="0048438C" w:rsidRPr="00720D97">
        <w:rPr>
          <w:rFonts w:ascii="Arial" w:hAnsi="Arial" w:cs="Arial"/>
          <w:b/>
          <w:sz w:val="24"/>
          <w:szCs w:val="24"/>
        </w:rPr>
        <w:t>pupil file</w:t>
      </w:r>
      <w:r w:rsidRPr="00720D97">
        <w:rPr>
          <w:rFonts w:ascii="Arial" w:hAnsi="Arial" w:cs="Arial"/>
          <w:b/>
          <w:sz w:val="24"/>
          <w:szCs w:val="24"/>
        </w:rPr>
        <w:t>s</w:t>
      </w:r>
      <w:r w:rsidR="00CA7F2E" w:rsidRPr="00720D97">
        <w:rPr>
          <w:rFonts w:ascii="Arial" w:hAnsi="Arial" w:cs="Arial"/>
          <w:sz w:val="24"/>
          <w:szCs w:val="24"/>
        </w:rPr>
        <w:t>.</w:t>
      </w:r>
    </w:p>
    <w:p w:rsidR="00720D97" w:rsidRPr="00720D97" w:rsidRDefault="00720D97" w:rsidP="008F2190">
      <w:pPr>
        <w:spacing w:after="0" w:line="240" w:lineRule="auto"/>
        <w:ind w:left="360"/>
        <w:rPr>
          <w:rFonts w:ascii="Arial" w:hAnsi="Arial" w:cs="Arial"/>
          <w:sz w:val="24"/>
          <w:szCs w:val="24"/>
        </w:rPr>
      </w:pPr>
    </w:p>
    <w:p w:rsidR="0048438C" w:rsidRDefault="00480838" w:rsidP="008F2190">
      <w:pPr>
        <w:spacing w:after="0" w:line="240" w:lineRule="auto"/>
        <w:ind w:left="360"/>
        <w:rPr>
          <w:rFonts w:ascii="Arial" w:hAnsi="Arial" w:cs="Arial"/>
          <w:sz w:val="24"/>
          <w:szCs w:val="24"/>
        </w:rPr>
      </w:pPr>
      <w:r>
        <w:rPr>
          <w:rFonts w:ascii="Arial" w:hAnsi="Arial" w:cs="Arial"/>
          <w:sz w:val="24"/>
          <w:szCs w:val="24"/>
        </w:rPr>
        <w:t>The</w:t>
      </w:r>
      <w:r w:rsidR="00CA7F2E" w:rsidRPr="00B922CA">
        <w:rPr>
          <w:rFonts w:ascii="Arial" w:hAnsi="Arial" w:cs="Arial"/>
          <w:sz w:val="24"/>
          <w:szCs w:val="24"/>
        </w:rPr>
        <w:t>s</w:t>
      </w:r>
      <w:r>
        <w:rPr>
          <w:rFonts w:ascii="Arial" w:hAnsi="Arial" w:cs="Arial"/>
          <w:sz w:val="24"/>
          <w:szCs w:val="24"/>
        </w:rPr>
        <w:t>e detail</w:t>
      </w:r>
      <w:r w:rsidR="00CA7F2E" w:rsidRPr="00B922CA">
        <w:rPr>
          <w:rFonts w:ascii="Arial" w:hAnsi="Arial" w:cs="Arial"/>
          <w:sz w:val="24"/>
          <w:szCs w:val="24"/>
        </w:rPr>
        <w:t xml:space="preserve"> </w:t>
      </w:r>
      <w:r>
        <w:rPr>
          <w:rFonts w:ascii="Arial" w:hAnsi="Arial" w:cs="Arial"/>
          <w:sz w:val="24"/>
          <w:szCs w:val="24"/>
        </w:rPr>
        <w:t xml:space="preserve">the plans for </w:t>
      </w:r>
      <w:r w:rsidR="0048438C" w:rsidRPr="00B922CA">
        <w:rPr>
          <w:rFonts w:ascii="Arial" w:hAnsi="Arial" w:cs="Arial"/>
          <w:sz w:val="24"/>
          <w:szCs w:val="24"/>
        </w:rPr>
        <w:t>each pupil</w:t>
      </w:r>
      <w:r w:rsidR="00F2140F">
        <w:rPr>
          <w:rFonts w:ascii="Arial" w:hAnsi="Arial" w:cs="Arial"/>
          <w:sz w:val="24"/>
          <w:szCs w:val="24"/>
        </w:rPr>
        <w:t xml:space="preserve"> which includes</w:t>
      </w:r>
      <w:r w:rsidR="00CA7F2E" w:rsidRPr="00B922CA">
        <w:rPr>
          <w:rFonts w:ascii="Arial" w:hAnsi="Arial" w:cs="Arial"/>
          <w:sz w:val="24"/>
          <w:szCs w:val="24"/>
        </w:rPr>
        <w:t xml:space="preserve"> details of interviews, parents meetings and visits</w:t>
      </w:r>
      <w:r w:rsidR="008F2190">
        <w:rPr>
          <w:rFonts w:ascii="Arial" w:hAnsi="Arial" w:cs="Arial"/>
          <w:sz w:val="24"/>
          <w:szCs w:val="24"/>
        </w:rPr>
        <w:t xml:space="preserve"> that have </w:t>
      </w:r>
      <w:r>
        <w:rPr>
          <w:rFonts w:ascii="Arial" w:hAnsi="Arial" w:cs="Arial"/>
          <w:sz w:val="24"/>
          <w:szCs w:val="24"/>
        </w:rPr>
        <w:t>taken place. They enable appropriate</w:t>
      </w:r>
      <w:r w:rsidR="00F2140F">
        <w:rPr>
          <w:rFonts w:ascii="Arial" w:hAnsi="Arial" w:cs="Arial"/>
          <w:sz w:val="24"/>
          <w:szCs w:val="24"/>
        </w:rPr>
        <w:t xml:space="preserve"> staff to track the post-</w:t>
      </w:r>
      <w:r w:rsidR="00CA7F2E" w:rsidRPr="00B922CA">
        <w:rPr>
          <w:rFonts w:ascii="Arial" w:hAnsi="Arial" w:cs="Arial"/>
          <w:sz w:val="24"/>
          <w:szCs w:val="24"/>
        </w:rPr>
        <w:t xml:space="preserve">school plans of each </w:t>
      </w:r>
      <w:r w:rsidR="0048438C" w:rsidRPr="00B922CA">
        <w:rPr>
          <w:rFonts w:ascii="Arial" w:hAnsi="Arial" w:cs="Arial"/>
          <w:sz w:val="24"/>
          <w:szCs w:val="24"/>
        </w:rPr>
        <w:t>pupil</w:t>
      </w:r>
      <w:r w:rsidR="00CA7F2E" w:rsidRPr="00B922CA">
        <w:rPr>
          <w:rFonts w:ascii="Arial" w:hAnsi="Arial" w:cs="Arial"/>
          <w:sz w:val="24"/>
          <w:szCs w:val="24"/>
        </w:rPr>
        <w:t>.</w:t>
      </w:r>
    </w:p>
    <w:p w:rsidR="008F2190" w:rsidRPr="00B922CA" w:rsidRDefault="008F2190" w:rsidP="008F2190">
      <w:pPr>
        <w:spacing w:after="0" w:line="240" w:lineRule="auto"/>
        <w:ind w:left="360"/>
        <w:rPr>
          <w:rFonts w:ascii="Arial" w:hAnsi="Arial" w:cs="Arial"/>
          <w:sz w:val="24"/>
          <w:szCs w:val="24"/>
        </w:rPr>
      </w:pPr>
    </w:p>
    <w:p w:rsidR="008F2190" w:rsidRDefault="0048438C" w:rsidP="008F2190">
      <w:pPr>
        <w:spacing w:after="0" w:line="240" w:lineRule="auto"/>
        <w:ind w:left="360"/>
        <w:rPr>
          <w:rFonts w:ascii="Arial" w:hAnsi="Arial" w:cs="Arial"/>
          <w:sz w:val="24"/>
          <w:szCs w:val="24"/>
        </w:rPr>
      </w:pPr>
      <w:proofErr w:type="gramStart"/>
      <w:r w:rsidRPr="00720D97">
        <w:rPr>
          <w:rFonts w:ascii="Arial" w:hAnsi="Arial" w:cs="Arial"/>
          <w:b/>
          <w:sz w:val="24"/>
          <w:szCs w:val="24"/>
        </w:rPr>
        <w:t>Compilation of Destination Information</w:t>
      </w:r>
      <w:r w:rsidRPr="00720D97">
        <w:rPr>
          <w:rFonts w:ascii="Arial" w:hAnsi="Arial" w:cs="Arial"/>
          <w:sz w:val="24"/>
          <w:szCs w:val="24"/>
        </w:rPr>
        <w:t>.</w:t>
      </w:r>
      <w:proofErr w:type="gramEnd"/>
    </w:p>
    <w:p w:rsidR="00720D97" w:rsidRPr="00720D97" w:rsidRDefault="00720D97" w:rsidP="008F2190">
      <w:pPr>
        <w:spacing w:after="0" w:line="240" w:lineRule="auto"/>
        <w:ind w:left="360"/>
        <w:rPr>
          <w:rFonts w:ascii="Arial" w:hAnsi="Arial" w:cs="Arial"/>
          <w:sz w:val="24"/>
          <w:szCs w:val="24"/>
        </w:rPr>
      </w:pPr>
    </w:p>
    <w:p w:rsidR="0048438C" w:rsidRPr="00B922CA" w:rsidRDefault="0048438C" w:rsidP="008F2190">
      <w:pPr>
        <w:spacing w:after="0" w:line="240" w:lineRule="auto"/>
        <w:ind w:left="360"/>
        <w:rPr>
          <w:rFonts w:ascii="Arial" w:hAnsi="Arial" w:cs="Arial"/>
          <w:sz w:val="24"/>
          <w:szCs w:val="24"/>
        </w:rPr>
      </w:pPr>
      <w:r w:rsidRPr="00B922CA">
        <w:rPr>
          <w:rFonts w:ascii="Arial" w:hAnsi="Arial" w:cs="Arial"/>
          <w:sz w:val="24"/>
          <w:szCs w:val="24"/>
        </w:rPr>
        <w:t xml:space="preserve">The Transition </w:t>
      </w:r>
      <w:r w:rsidR="001A1413">
        <w:rPr>
          <w:rFonts w:ascii="Arial" w:hAnsi="Arial" w:cs="Arial"/>
          <w:sz w:val="24"/>
          <w:szCs w:val="24"/>
        </w:rPr>
        <w:t>Manager</w:t>
      </w:r>
      <w:r w:rsidRPr="00B922CA">
        <w:rPr>
          <w:rFonts w:ascii="Arial" w:hAnsi="Arial" w:cs="Arial"/>
          <w:sz w:val="24"/>
          <w:szCs w:val="24"/>
        </w:rPr>
        <w:t xml:space="preserve"> co</w:t>
      </w:r>
      <w:r w:rsidR="00F2140F">
        <w:rPr>
          <w:rFonts w:ascii="Arial" w:hAnsi="Arial" w:cs="Arial"/>
          <w:sz w:val="24"/>
          <w:szCs w:val="24"/>
        </w:rPr>
        <w:t>mpiles and records data on</w:t>
      </w:r>
      <w:r w:rsidRPr="00B922CA">
        <w:rPr>
          <w:rFonts w:ascii="Arial" w:hAnsi="Arial" w:cs="Arial"/>
          <w:sz w:val="24"/>
          <w:szCs w:val="24"/>
        </w:rPr>
        <w:t xml:space="preserve"> each pupil </w:t>
      </w:r>
      <w:r w:rsidR="00F2140F">
        <w:rPr>
          <w:rFonts w:ascii="Arial" w:hAnsi="Arial" w:cs="Arial"/>
          <w:sz w:val="24"/>
          <w:szCs w:val="24"/>
        </w:rPr>
        <w:t>about their future plans</w:t>
      </w:r>
      <w:r w:rsidRPr="00B922CA">
        <w:rPr>
          <w:rFonts w:ascii="Arial" w:hAnsi="Arial" w:cs="Arial"/>
          <w:sz w:val="24"/>
          <w:szCs w:val="24"/>
        </w:rPr>
        <w:t xml:space="preserve"> after </w:t>
      </w:r>
      <w:r w:rsidR="00F2140F">
        <w:rPr>
          <w:rFonts w:ascii="Arial" w:hAnsi="Arial" w:cs="Arial"/>
          <w:sz w:val="24"/>
          <w:szCs w:val="24"/>
        </w:rPr>
        <w:t xml:space="preserve">leaving </w:t>
      </w:r>
      <w:proofErr w:type="spellStart"/>
      <w:r w:rsidRPr="00B922CA">
        <w:rPr>
          <w:rFonts w:ascii="Arial" w:hAnsi="Arial" w:cs="Arial"/>
          <w:sz w:val="24"/>
          <w:szCs w:val="24"/>
        </w:rPr>
        <w:t>Foxfield</w:t>
      </w:r>
      <w:proofErr w:type="spellEnd"/>
      <w:r w:rsidRPr="00B922CA">
        <w:rPr>
          <w:rFonts w:ascii="Arial" w:hAnsi="Arial" w:cs="Arial"/>
          <w:sz w:val="24"/>
          <w:szCs w:val="24"/>
        </w:rPr>
        <w:t xml:space="preserve"> </w:t>
      </w:r>
      <w:r w:rsidR="008F2190" w:rsidRPr="00B922CA">
        <w:rPr>
          <w:rFonts w:ascii="Arial" w:hAnsi="Arial" w:cs="Arial"/>
          <w:sz w:val="24"/>
          <w:szCs w:val="24"/>
        </w:rPr>
        <w:t>School</w:t>
      </w:r>
      <w:r w:rsidRPr="00B922CA">
        <w:rPr>
          <w:rFonts w:ascii="Arial" w:hAnsi="Arial" w:cs="Arial"/>
          <w:sz w:val="24"/>
          <w:szCs w:val="24"/>
        </w:rPr>
        <w:t>. It is expected that this will expand to include the destination of pupils up to the age of 25 in line with new Governmental guidelines.</w:t>
      </w:r>
    </w:p>
    <w:p w:rsidR="00667A90" w:rsidRPr="00B922CA" w:rsidRDefault="00667A90" w:rsidP="00667A90">
      <w:pPr>
        <w:rPr>
          <w:rFonts w:ascii="Arial" w:hAnsi="Arial" w:cs="Arial"/>
          <w:sz w:val="24"/>
          <w:szCs w:val="24"/>
        </w:rPr>
      </w:pPr>
    </w:p>
    <w:p w:rsidR="00667A90" w:rsidRPr="00B922CA" w:rsidRDefault="00667A90" w:rsidP="00667A90">
      <w:pPr>
        <w:pStyle w:val="Heading6"/>
        <w:rPr>
          <w:rFonts w:ascii="Arial" w:hAnsi="Arial" w:cs="Arial"/>
          <w:b w:val="0"/>
          <w:szCs w:val="24"/>
        </w:rPr>
      </w:pPr>
    </w:p>
    <w:p w:rsidR="00667A90" w:rsidRPr="00720D97" w:rsidRDefault="00667A90" w:rsidP="008F2190">
      <w:pPr>
        <w:pStyle w:val="Heading6"/>
        <w:jc w:val="left"/>
        <w:rPr>
          <w:rFonts w:ascii="Arial" w:hAnsi="Arial" w:cs="Arial"/>
          <w:szCs w:val="24"/>
          <w:u w:val="none"/>
        </w:rPr>
      </w:pPr>
      <w:r w:rsidRPr="00720D97">
        <w:rPr>
          <w:rFonts w:ascii="Arial" w:hAnsi="Arial" w:cs="Arial"/>
          <w:szCs w:val="24"/>
          <w:u w:val="none"/>
        </w:rPr>
        <w:t>WORK EXPERIENCE PROGRAMME</w:t>
      </w:r>
    </w:p>
    <w:p w:rsidR="00667A90" w:rsidRPr="008F445D" w:rsidRDefault="00667A90" w:rsidP="00667A90">
      <w:pPr>
        <w:jc w:val="center"/>
        <w:rPr>
          <w:rFonts w:ascii="Arial" w:hAnsi="Arial" w:cs="Arial"/>
          <w:sz w:val="24"/>
          <w:szCs w:val="24"/>
          <w:u w:val="single"/>
        </w:rPr>
      </w:pPr>
    </w:p>
    <w:p w:rsidR="00667A90" w:rsidRPr="008F445D" w:rsidRDefault="00667A90" w:rsidP="00667A90">
      <w:pPr>
        <w:rPr>
          <w:rFonts w:ascii="Arial" w:hAnsi="Arial" w:cs="Arial"/>
          <w:sz w:val="24"/>
          <w:szCs w:val="24"/>
        </w:rPr>
      </w:pPr>
      <w:r w:rsidRPr="008F445D">
        <w:rPr>
          <w:rFonts w:ascii="Arial" w:hAnsi="Arial" w:cs="Arial"/>
          <w:sz w:val="24"/>
          <w:szCs w:val="24"/>
        </w:rPr>
        <w:t xml:space="preserve">Work Experience is offered </w:t>
      </w:r>
      <w:r w:rsidR="008F2190">
        <w:rPr>
          <w:rFonts w:ascii="Arial" w:hAnsi="Arial" w:cs="Arial"/>
          <w:sz w:val="24"/>
          <w:szCs w:val="24"/>
        </w:rPr>
        <w:t>in the Post 16 age phase</w:t>
      </w:r>
      <w:r w:rsidRPr="008F445D">
        <w:rPr>
          <w:rFonts w:ascii="Arial" w:hAnsi="Arial" w:cs="Arial"/>
          <w:sz w:val="24"/>
          <w:szCs w:val="24"/>
        </w:rPr>
        <w:t xml:space="preserve"> to the majority of students, as an integral part of their timetable. A whole morning each week is set aside for these pupils to access the community through a variety of work placements. This is an</w:t>
      </w:r>
      <w:r w:rsidRPr="008F445D">
        <w:rPr>
          <w:rFonts w:ascii="Arial" w:hAnsi="Arial" w:cs="Arial"/>
          <w:b/>
          <w:sz w:val="24"/>
          <w:szCs w:val="24"/>
        </w:rPr>
        <w:t xml:space="preserve"> </w:t>
      </w:r>
      <w:r w:rsidRPr="008F445D">
        <w:rPr>
          <w:rFonts w:ascii="Arial" w:hAnsi="Arial" w:cs="Arial"/>
          <w:sz w:val="24"/>
          <w:szCs w:val="24"/>
        </w:rPr>
        <w:t xml:space="preserve">extension </w:t>
      </w:r>
      <w:r w:rsidRPr="008F445D">
        <w:rPr>
          <w:rFonts w:ascii="Arial" w:hAnsi="Arial" w:cs="Arial"/>
          <w:sz w:val="24"/>
          <w:szCs w:val="24"/>
        </w:rPr>
        <w:lastRenderedPageBreak/>
        <w:t>of</w:t>
      </w:r>
      <w:r w:rsidRPr="008F445D">
        <w:rPr>
          <w:rFonts w:ascii="Arial" w:hAnsi="Arial" w:cs="Arial"/>
          <w:b/>
          <w:sz w:val="24"/>
          <w:szCs w:val="24"/>
        </w:rPr>
        <w:t xml:space="preserve"> </w:t>
      </w:r>
      <w:r w:rsidRPr="008F445D">
        <w:rPr>
          <w:rFonts w:ascii="Arial" w:hAnsi="Arial" w:cs="Arial"/>
          <w:sz w:val="24"/>
          <w:szCs w:val="24"/>
        </w:rPr>
        <w:t>the Independent Living Skills Curriculum.</w:t>
      </w:r>
    </w:p>
    <w:p w:rsidR="00667A90" w:rsidRPr="008F445D" w:rsidRDefault="00667A90" w:rsidP="00667A90">
      <w:pPr>
        <w:rPr>
          <w:rFonts w:ascii="Arial" w:hAnsi="Arial" w:cs="Arial"/>
          <w:sz w:val="24"/>
          <w:szCs w:val="24"/>
        </w:rPr>
      </w:pPr>
      <w:r w:rsidRPr="008F445D">
        <w:rPr>
          <w:rFonts w:ascii="Arial" w:hAnsi="Arial" w:cs="Arial"/>
          <w:sz w:val="24"/>
          <w:szCs w:val="24"/>
        </w:rPr>
        <w:t>Other students are offered the opportunities to explore Mini-Enterprise projects such as the “Sc</w:t>
      </w:r>
      <w:r w:rsidR="003C7118">
        <w:rPr>
          <w:rFonts w:ascii="Arial" w:hAnsi="Arial" w:cs="Arial"/>
          <w:sz w:val="24"/>
          <w:szCs w:val="24"/>
        </w:rPr>
        <w:t xml:space="preserve">hool Café”, </w:t>
      </w:r>
      <w:proofErr w:type="spellStart"/>
      <w:r w:rsidR="001A1413">
        <w:rPr>
          <w:rFonts w:ascii="Arial" w:hAnsi="Arial" w:cs="Arial"/>
          <w:sz w:val="24"/>
          <w:szCs w:val="24"/>
        </w:rPr>
        <w:t>Royden</w:t>
      </w:r>
      <w:proofErr w:type="spellEnd"/>
      <w:r w:rsidR="001A1413">
        <w:rPr>
          <w:rFonts w:ascii="Arial" w:hAnsi="Arial" w:cs="Arial"/>
          <w:sz w:val="24"/>
          <w:szCs w:val="24"/>
        </w:rPr>
        <w:t xml:space="preserve"> Park Project </w:t>
      </w:r>
      <w:r w:rsidR="003C7118">
        <w:rPr>
          <w:rFonts w:ascii="Arial" w:hAnsi="Arial" w:cs="Arial"/>
          <w:sz w:val="24"/>
          <w:szCs w:val="24"/>
        </w:rPr>
        <w:t xml:space="preserve">and </w:t>
      </w:r>
      <w:proofErr w:type="spellStart"/>
      <w:r w:rsidR="001A1413">
        <w:rPr>
          <w:rFonts w:ascii="Arial" w:hAnsi="Arial" w:cs="Arial"/>
          <w:sz w:val="24"/>
          <w:szCs w:val="24"/>
        </w:rPr>
        <w:t>Woodchurch</w:t>
      </w:r>
      <w:proofErr w:type="spellEnd"/>
      <w:r w:rsidR="001A1413">
        <w:rPr>
          <w:rFonts w:ascii="Arial" w:hAnsi="Arial" w:cs="Arial"/>
          <w:sz w:val="24"/>
          <w:szCs w:val="24"/>
        </w:rPr>
        <w:t xml:space="preserve"> High School Urban Farm.</w:t>
      </w:r>
    </w:p>
    <w:p w:rsidR="008F2190" w:rsidRPr="00720D97" w:rsidRDefault="00667A90" w:rsidP="00667A90">
      <w:pPr>
        <w:rPr>
          <w:rFonts w:ascii="Arial" w:hAnsi="Arial" w:cs="Arial"/>
          <w:sz w:val="24"/>
          <w:szCs w:val="24"/>
        </w:rPr>
      </w:pPr>
      <w:r w:rsidRPr="00720D97">
        <w:rPr>
          <w:rFonts w:ascii="Arial" w:hAnsi="Arial" w:cs="Arial"/>
          <w:b/>
          <w:sz w:val="24"/>
          <w:szCs w:val="24"/>
        </w:rPr>
        <w:t>Assessmen</w:t>
      </w:r>
      <w:r w:rsidRPr="00720D97">
        <w:rPr>
          <w:rFonts w:ascii="Arial" w:hAnsi="Arial" w:cs="Arial"/>
          <w:sz w:val="24"/>
          <w:szCs w:val="24"/>
        </w:rPr>
        <w:t>t</w:t>
      </w:r>
    </w:p>
    <w:p w:rsidR="00667A90" w:rsidRPr="008F445D" w:rsidRDefault="008F2190" w:rsidP="00667A90">
      <w:pPr>
        <w:rPr>
          <w:rFonts w:ascii="Arial" w:hAnsi="Arial" w:cs="Arial"/>
          <w:sz w:val="24"/>
          <w:szCs w:val="24"/>
        </w:rPr>
      </w:pPr>
      <w:r w:rsidRPr="008F2190">
        <w:rPr>
          <w:rFonts w:ascii="Arial" w:hAnsi="Arial" w:cs="Arial"/>
          <w:sz w:val="24"/>
          <w:szCs w:val="24"/>
        </w:rPr>
        <w:t>This</w:t>
      </w:r>
      <w:r w:rsidR="00667A90" w:rsidRPr="008F445D">
        <w:rPr>
          <w:rFonts w:ascii="Arial" w:hAnsi="Arial" w:cs="Arial"/>
          <w:sz w:val="24"/>
          <w:szCs w:val="24"/>
        </w:rPr>
        <w:t xml:space="preserve"> includes weekly records of </w:t>
      </w:r>
      <w:proofErr w:type="gramStart"/>
      <w:r w:rsidR="00667A90" w:rsidRPr="008F445D">
        <w:rPr>
          <w:rFonts w:ascii="Arial" w:hAnsi="Arial" w:cs="Arial"/>
          <w:sz w:val="24"/>
          <w:szCs w:val="24"/>
        </w:rPr>
        <w:t>students</w:t>
      </w:r>
      <w:proofErr w:type="gramEnd"/>
      <w:r w:rsidR="00667A90" w:rsidRPr="008F445D">
        <w:rPr>
          <w:rFonts w:ascii="Arial" w:hAnsi="Arial" w:cs="Arial"/>
          <w:sz w:val="24"/>
          <w:szCs w:val="24"/>
        </w:rPr>
        <w:t xml:space="preserve"> achievements against a checklist of key Work Related Skills, Health &amp; Safety, Travel Skills and a Job contract.</w:t>
      </w:r>
    </w:p>
    <w:p w:rsidR="00667A90" w:rsidRPr="008F445D" w:rsidRDefault="00667A90" w:rsidP="00667A90">
      <w:pPr>
        <w:rPr>
          <w:rFonts w:ascii="Arial" w:hAnsi="Arial" w:cs="Arial"/>
          <w:sz w:val="24"/>
          <w:szCs w:val="24"/>
        </w:rPr>
      </w:pPr>
    </w:p>
    <w:p w:rsidR="00667A90" w:rsidRPr="00720D97" w:rsidRDefault="00667A90" w:rsidP="0064604B">
      <w:pPr>
        <w:rPr>
          <w:rFonts w:ascii="Arial" w:hAnsi="Arial" w:cs="Arial"/>
          <w:b/>
          <w:i/>
          <w:sz w:val="24"/>
          <w:szCs w:val="24"/>
        </w:rPr>
      </w:pPr>
      <w:r w:rsidRPr="00720D97">
        <w:rPr>
          <w:rFonts w:ascii="Arial" w:hAnsi="Arial" w:cs="Arial"/>
          <w:b/>
          <w:i/>
          <w:sz w:val="24"/>
          <w:szCs w:val="24"/>
        </w:rPr>
        <w:t>THE MAIN AIMS OF FOXFIELD SCHOOL WORK EXPERIENCE ARE:</w:t>
      </w:r>
    </w:p>
    <w:p w:rsidR="00667A90" w:rsidRPr="008F445D" w:rsidRDefault="00667A90" w:rsidP="00667A90">
      <w:pPr>
        <w:jc w:val="center"/>
        <w:rPr>
          <w:rFonts w:ascii="Arial" w:hAnsi="Arial" w:cs="Arial"/>
          <w:i/>
          <w:sz w:val="24"/>
          <w:szCs w:val="24"/>
          <w:u w:val="single"/>
        </w:rPr>
      </w:pPr>
    </w:p>
    <w:p w:rsidR="00667A90" w:rsidRPr="008F445D" w:rsidRDefault="00667A90" w:rsidP="00667A90">
      <w:pPr>
        <w:numPr>
          <w:ilvl w:val="0"/>
          <w:numId w:val="1"/>
        </w:numPr>
        <w:spacing w:after="0" w:line="240" w:lineRule="auto"/>
        <w:rPr>
          <w:rFonts w:ascii="Arial" w:hAnsi="Arial" w:cs="Arial"/>
          <w:i/>
          <w:sz w:val="24"/>
          <w:szCs w:val="24"/>
        </w:rPr>
      </w:pPr>
      <w:r w:rsidRPr="008F445D">
        <w:rPr>
          <w:rFonts w:ascii="Arial" w:hAnsi="Arial" w:cs="Arial"/>
          <w:i/>
          <w:sz w:val="24"/>
          <w:szCs w:val="24"/>
        </w:rPr>
        <w:t>to enable pupils to apply the skills learned in the classroom</w:t>
      </w:r>
      <w:r w:rsidR="00F2140F">
        <w:rPr>
          <w:rFonts w:ascii="Arial" w:hAnsi="Arial" w:cs="Arial"/>
          <w:i/>
          <w:sz w:val="24"/>
          <w:szCs w:val="24"/>
        </w:rPr>
        <w:t xml:space="preserve"> in a real-life work experience placement</w:t>
      </w:r>
    </w:p>
    <w:p w:rsidR="00667A90" w:rsidRPr="008F445D" w:rsidRDefault="00667A90" w:rsidP="00667A90">
      <w:pPr>
        <w:rPr>
          <w:rFonts w:ascii="Arial" w:hAnsi="Arial" w:cs="Arial"/>
          <w:i/>
          <w:sz w:val="24"/>
          <w:szCs w:val="24"/>
        </w:rPr>
      </w:pPr>
    </w:p>
    <w:p w:rsidR="00667A90" w:rsidRPr="008F445D" w:rsidRDefault="00667A90" w:rsidP="00667A90">
      <w:pPr>
        <w:numPr>
          <w:ilvl w:val="0"/>
          <w:numId w:val="1"/>
        </w:numPr>
        <w:spacing w:after="0" w:line="240" w:lineRule="auto"/>
        <w:rPr>
          <w:rFonts w:ascii="Arial" w:hAnsi="Arial" w:cs="Arial"/>
          <w:i/>
          <w:sz w:val="24"/>
          <w:szCs w:val="24"/>
        </w:rPr>
      </w:pPr>
      <w:r w:rsidRPr="008F445D">
        <w:rPr>
          <w:rFonts w:ascii="Arial" w:hAnsi="Arial" w:cs="Arial"/>
          <w:i/>
          <w:sz w:val="24"/>
          <w:szCs w:val="24"/>
        </w:rPr>
        <w:t>to</w:t>
      </w:r>
      <w:r w:rsidR="00F2140F">
        <w:rPr>
          <w:rFonts w:ascii="Arial" w:hAnsi="Arial" w:cs="Arial"/>
          <w:i/>
          <w:sz w:val="24"/>
          <w:szCs w:val="24"/>
        </w:rPr>
        <w:t xml:space="preserve"> further</w:t>
      </w:r>
      <w:r w:rsidRPr="008F445D">
        <w:rPr>
          <w:rFonts w:ascii="Arial" w:hAnsi="Arial" w:cs="Arial"/>
          <w:i/>
          <w:sz w:val="24"/>
          <w:szCs w:val="24"/>
        </w:rPr>
        <w:t xml:space="preserve"> improve </w:t>
      </w:r>
      <w:r w:rsidR="00F2140F">
        <w:rPr>
          <w:rFonts w:ascii="Arial" w:hAnsi="Arial" w:cs="Arial"/>
          <w:i/>
          <w:sz w:val="24"/>
          <w:szCs w:val="24"/>
        </w:rPr>
        <w:t xml:space="preserve">skills </w:t>
      </w:r>
      <w:r w:rsidRPr="008F445D">
        <w:rPr>
          <w:rFonts w:ascii="Arial" w:hAnsi="Arial" w:cs="Arial"/>
          <w:i/>
          <w:sz w:val="24"/>
          <w:szCs w:val="24"/>
        </w:rPr>
        <w:t>by making learning more relevant and practical</w:t>
      </w:r>
    </w:p>
    <w:p w:rsidR="00667A90" w:rsidRPr="008F445D" w:rsidRDefault="00667A90" w:rsidP="00667A90">
      <w:pPr>
        <w:rPr>
          <w:rFonts w:ascii="Arial" w:hAnsi="Arial" w:cs="Arial"/>
          <w:i/>
          <w:sz w:val="24"/>
          <w:szCs w:val="24"/>
        </w:rPr>
      </w:pPr>
    </w:p>
    <w:p w:rsidR="00667A90" w:rsidRPr="008F445D" w:rsidRDefault="00667A90" w:rsidP="00667A90">
      <w:pPr>
        <w:numPr>
          <w:ilvl w:val="0"/>
          <w:numId w:val="1"/>
        </w:numPr>
        <w:spacing w:after="0" w:line="240" w:lineRule="auto"/>
        <w:rPr>
          <w:rFonts w:ascii="Arial" w:hAnsi="Arial" w:cs="Arial"/>
          <w:i/>
          <w:sz w:val="24"/>
          <w:szCs w:val="24"/>
        </w:rPr>
      </w:pPr>
      <w:r w:rsidRPr="008F445D">
        <w:rPr>
          <w:rFonts w:ascii="Arial" w:hAnsi="Arial" w:cs="Arial"/>
          <w:i/>
          <w:sz w:val="24"/>
          <w:szCs w:val="24"/>
        </w:rPr>
        <w:t>to offer further opportunity to develop personal and social skills</w:t>
      </w:r>
    </w:p>
    <w:p w:rsidR="00667A90" w:rsidRPr="008F445D" w:rsidRDefault="00667A90" w:rsidP="00667A90">
      <w:pPr>
        <w:rPr>
          <w:rFonts w:ascii="Arial" w:hAnsi="Arial" w:cs="Arial"/>
          <w:i/>
          <w:sz w:val="24"/>
          <w:szCs w:val="24"/>
        </w:rPr>
      </w:pPr>
    </w:p>
    <w:p w:rsidR="00667A90" w:rsidRDefault="00667A90" w:rsidP="00667A90">
      <w:pPr>
        <w:numPr>
          <w:ilvl w:val="0"/>
          <w:numId w:val="1"/>
        </w:numPr>
        <w:spacing w:after="0" w:line="240" w:lineRule="auto"/>
        <w:rPr>
          <w:rFonts w:ascii="Arial" w:hAnsi="Arial" w:cs="Arial"/>
          <w:i/>
          <w:sz w:val="24"/>
          <w:szCs w:val="24"/>
        </w:rPr>
      </w:pPr>
      <w:r w:rsidRPr="008F445D">
        <w:rPr>
          <w:rFonts w:ascii="Arial" w:hAnsi="Arial" w:cs="Arial"/>
          <w:i/>
          <w:sz w:val="24"/>
          <w:szCs w:val="24"/>
        </w:rPr>
        <w:t>to develop an understanding of work and its related responsibilities</w:t>
      </w:r>
    </w:p>
    <w:p w:rsidR="00667A90" w:rsidRPr="008F445D" w:rsidRDefault="00667A90" w:rsidP="00667A90">
      <w:pPr>
        <w:rPr>
          <w:rFonts w:ascii="Arial" w:hAnsi="Arial" w:cs="Arial"/>
          <w:i/>
          <w:sz w:val="24"/>
          <w:szCs w:val="24"/>
        </w:rPr>
      </w:pPr>
    </w:p>
    <w:p w:rsidR="00667A90" w:rsidRPr="00F2140F" w:rsidRDefault="00667A90" w:rsidP="00667A90">
      <w:pPr>
        <w:numPr>
          <w:ilvl w:val="0"/>
          <w:numId w:val="1"/>
        </w:numPr>
        <w:spacing w:after="0" w:line="240" w:lineRule="auto"/>
        <w:rPr>
          <w:rFonts w:ascii="Arial" w:hAnsi="Arial" w:cs="Arial"/>
          <w:i/>
          <w:sz w:val="24"/>
          <w:szCs w:val="24"/>
        </w:rPr>
      </w:pPr>
      <w:r w:rsidRPr="008F445D">
        <w:rPr>
          <w:rFonts w:ascii="Arial" w:hAnsi="Arial" w:cs="Arial"/>
          <w:i/>
          <w:sz w:val="24"/>
          <w:szCs w:val="24"/>
        </w:rPr>
        <w:t>to broaden awaren</w:t>
      </w:r>
      <w:r w:rsidRPr="00F2140F">
        <w:rPr>
          <w:rFonts w:ascii="Arial" w:hAnsi="Arial" w:cs="Arial"/>
          <w:i/>
          <w:sz w:val="24"/>
          <w:szCs w:val="24"/>
        </w:rPr>
        <w:t>ess of the world of work</w:t>
      </w:r>
    </w:p>
    <w:p w:rsidR="00667A90" w:rsidRPr="008F445D" w:rsidRDefault="00667A90" w:rsidP="00667A90">
      <w:pPr>
        <w:rPr>
          <w:rFonts w:ascii="Arial" w:hAnsi="Arial" w:cs="Arial"/>
          <w:sz w:val="24"/>
          <w:szCs w:val="24"/>
        </w:rPr>
      </w:pPr>
    </w:p>
    <w:p w:rsidR="00667A90" w:rsidRDefault="00667A90" w:rsidP="00667A90">
      <w:pPr>
        <w:numPr>
          <w:ilvl w:val="0"/>
          <w:numId w:val="1"/>
        </w:numPr>
        <w:spacing w:after="0" w:line="240" w:lineRule="auto"/>
        <w:rPr>
          <w:rFonts w:ascii="Arial" w:hAnsi="Arial" w:cs="Arial"/>
          <w:i/>
          <w:sz w:val="24"/>
          <w:szCs w:val="24"/>
        </w:rPr>
      </w:pPr>
      <w:r w:rsidRPr="008F445D">
        <w:rPr>
          <w:rFonts w:ascii="Arial" w:hAnsi="Arial" w:cs="Arial"/>
          <w:i/>
          <w:sz w:val="24"/>
          <w:szCs w:val="24"/>
        </w:rPr>
        <w:lastRenderedPageBreak/>
        <w:t>to introduce pupils to the knowledge and skills of particular occupational areas</w:t>
      </w:r>
    </w:p>
    <w:p w:rsidR="00667A90" w:rsidRPr="008F445D" w:rsidRDefault="00667A90" w:rsidP="00667A90">
      <w:pPr>
        <w:rPr>
          <w:rFonts w:ascii="Arial" w:hAnsi="Arial" w:cs="Arial"/>
          <w:i/>
          <w:sz w:val="24"/>
          <w:szCs w:val="24"/>
        </w:rPr>
      </w:pPr>
    </w:p>
    <w:p w:rsidR="00667A90" w:rsidRDefault="00667A90" w:rsidP="00667A90">
      <w:pPr>
        <w:numPr>
          <w:ilvl w:val="0"/>
          <w:numId w:val="1"/>
        </w:numPr>
        <w:spacing w:after="0" w:line="240" w:lineRule="auto"/>
        <w:rPr>
          <w:rFonts w:ascii="Arial" w:hAnsi="Arial" w:cs="Arial"/>
          <w:sz w:val="24"/>
          <w:szCs w:val="24"/>
        </w:rPr>
      </w:pPr>
      <w:r w:rsidRPr="008F445D">
        <w:rPr>
          <w:rFonts w:ascii="Arial" w:hAnsi="Arial" w:cs="Arial"/>
          <w:i/>
          <w:sz w:val="24"/>
          <w:szCs w:val="24"/>
        </w:rPr>
        <w:t>to help pupils to make the transition from school</w:t>
      </w:r>
      <w:r w:rsidRPr="008F445D">
        <w:rPr>
          <w:rFonts w:ascii="Arial" w:hAnsi="Arial" w:cs="Arial"/>
          <w:sz w:val="24"/>
          <w:szCs w:val="24"/>
        </w:rPr>
        <w:t xml:space="preserve"> </w:t>
      </w:r>
    </w:p>
    <w:p w:rsidR="008F2190" w:rsidRDefault="008F2190" w:rsidP="008F2190">
      <w:pPr>
        <w:pStyle w:val="ListParagraph"/>
        <w:rPr>
          <w:rFonts w:ascii="Arial" w:hAnsi="Arial" w:cs="Arial"/>
          <w:sz w:val="24"/>
          <w:szCs w:val="24"/>
        </w:rPr>
      </w:pPr>
    </w:p>
    <w:p w:rsidR="008F2190" w:rsidRPr="008F445D" w:rsidRDefault="008F2190" w:rsidP="008F2190">
      <w:pPr>
        <w:spacing w:after="0" w:line="240" w:lineRule="auto"/>
        <w:ind w:left="360"/>
        <w:rPr>
          <w:rFonts w:ascii="Arial" w:hAnsi="Arial" w:cs="Arial"/>
          <w:sz w:val="24"/>
          <w:szCs w:val="24"/>
        </w:rPr>
      </w:pPr>
    </w:p>
    <w:p w:rsidR="00667A90" w:rsidRPr="00720D97" w:rsidRDefault="00667A90" w:rsidP="0064604B">
      <w:pPr>
        <w:rPr>
          <w:rFonts w:ascii="Arial" w:hAnsi="Arial" w:cs="Arial"/>
          <w:b/>
          <w:sz w:val="24"/>
          <w:szCs w:val="24"/>
        </w:rPr>
      </w:pPr>
      <w:r w:rsidRPr="00720D97">
        <w:rPr>
          <w:rFonts w:ascii="Arial" w:hAnsi="Arial" w:cs="Arial"/>
          <w:b/>
          <w:sz w:val="24"/>
          <w:szCs w:val="24"/>
        </w:rPr>
        <w:t>RECORDING ACHIEVEMENT AND PLANNING FOR THE FUTURE</w:t>
      </w:r>
    </w:p>
    <w:p w:rsidR="001A1413" w:rsidRDefault="00667A90" w:rsidP="00667A90">
      <w:pPr>
        <w:rPr>
          <w:rFonts w:ascii="Arial" w:hAnsi="Arial" w:cs="Arial"/>
          <w:sz w:val="24"/>
          <w:szCs w:val="24"/>
        </w:rPr>
      </w:pPr>
      <w:r w:rsidRPr="008F445D">
        <w:rPr>
          <w:rFonts w:ascii="Arial" w:hAnsi="Arial" w:cs="Arial"/>
          <w:sz w:val="24"/>
          <w:szCs w:val="24"/>
        </w:rPr>
        <w:t xml:space="preserve">All pupils regularly have their achievements recorded in their Record of Achievement folders. Each </w:t>
      </w:r>
      <w:proofErr w:type="gramStart"/>
      <w:r w:rsidRPr="008F445D">
        <w:rPr>
          <w:rFonts w:ascii="Arial" w:hAnsi="Arial" w:cs="Arial"/>
          <w:sz w:val="24"/>
          <w:szCs w:val="24"/>
        </w:rPr>
        <w:t>Careers</w:t>
      </w:r>
      <w:proofErr w:type="gramEnd"/>
      <w:r w:rsidRPr="008F445D">
        <w:rPr>
          <w:rFonts w:ascii="Arial" w:hAnsi="Arial" w:cs="Arial"/>
          <w:sz w:val="24"/>
          <w:szCs w:val="24"/>
        </w:rPr>
        <w:t xml:space="preserve"> </w:t>
      </w:r>
    </w:p>
    <w:p w:rsidR="001A1413" w:rsidRDefault="001A1413" w:rsidP="00667A90">
      <w:pPr>
        <w:rPr>
          <w:rFonts w:ascii="Arial" w:hAnsi="Arial" w:cs="Arial"/>
          <w:sz w:val="24"/>
          <w:szCs w:val="24"/>
        </w:rPr>
      </w:pPr>
    </w:p>
    <w:p w:rsidR="00667A90" w:rsidRPr="008F445D" w:rsidRDefault="00667A90" w:rsidP="00667A90">
      <w:pPr>
        <w:rPr>
          <w:rFonts w:ascii="Arial" w:hAnsi="Arial" w:cs="Arial"/>
          <w:sz w:val="24"/>
          <w:szCs w:val="24"/>
        </w:rPr>
      </w:pPr>
      <w:r w:rsidRPr="008F445D">
        <w:rPr>
          <w:rFonts w:ascii="Arial" w:hAnsi="Arial" w:cs="Arial"/>
          <w:sz w:val="24"/>
          <w:szCs w:val="24"/>
        </w:rPr>
        <w:t>Interview is recorded and targets set for action and review.</w:t>
      </w:r>
    </w:p>
    <w:p w:rsidR="00667A90" w:rsidRPr="008F445D" w:rsidRDefault="00667A90" w:rsidP="00667A90">
      <w:pPr>
        <w:rPr>
          <w:rFonts w:ascii="Arial" w:hAnsi="Arial" w:cs="Arial"/>
          <w:sz w:val="24"/>
          <w:szCs w:val="24"/>
        </w:rPr>
      </w:pPr>
      <w:r w:rsidRPr="008F445D">
        <w:rPr>
          <w:rFonts w:ascii="Arial" w:hAnsi="Arial" w:cs="Arial"/>
          <w:sz w:val="24"/>
          <w:szCs w:val="24"/>
        </w:rPr>
        <w:t xml:space="preserve">However, for many </w:t>
      </w:r>
      <w:proofErr w:type="spellStart"/>
      <w:r w:rsidRPr="008F445D">
        <w:rPr>
          <w:rFonts w:ascii="Arial" w:hAnsi="Arial" w:cs="Arial"/>
          <w:sz w:val="24"/>
          <w:szCs w:val="24"/>
        </w:rPr>
        <w:t>Foxfield</w:t>
      </w:r>
      <w:proofErr w:type="spellEnd"/>
      <w:r w:rsidRPr="008F445D">
        <w:rPr>
          <w:rFonts w:ascii="Arial" w:hAnsi="Arial" w:cs="Arial"/>
          <w:sz w:val="24"/>
          <w:szCs w:val="24"/>
        </w:rPr>
        <w:t xml:space="preserve"> School pupils t</w:t>
      </w:r>
      <w:r w:rsidR="00F2140F">
        <w:rPr>
          <w:rFonts w:ascii="Arial" w:hAnsi="Arial" w:cs="Arial"/>
          <w:sz w:val="24"/>
          <w:szCs w:val="24"/>
        </w:rPr>
        <w:t xml:space="preserve">hese </w:t>
      </w:r>
      <w:r w:rsidR="00343C28">
        <w:rPr>
          <w:rFonts w:ascii="Arial" w:hAnsi="Arial" w:cs="Arial"/>
          <w:sz w:val="24"/>
          <w:szCs w:val="24"/>
        </w:rPr>
        <w:t>interviews</w:t>
      </w:r>
      <w:r w:rsidR="00F2140F">
        <w:rPr>
          <w:rFonts w:ascii="Arial" w:hAnsi="Arial" w:cs="Arial"/>
          <w:sz w:val="24"/>
          <w:szCs w:val="24"/>
        </w:rPr>
        <w:t xml:space="preserve"> are not </w:t>
      </w:r>
      <w:r w:rsidR="00F2140F">
        <w:rPr>
          <w:rFonts w:ascii="Arial" w:hAnsi="Arial" w:cs="Arial"/>
          <w:sz w:val="24"/>
          <w:szCs w:val="24"/>
        </w:rPr>
        <w:lastRenderedPageBreak/>
        <w:t>appropriate.  In these cases relevant staff, together with parents and cares agree to suitable and realistic targets for pupils.</w:t>
      </w:r>
      <w:r w:rsidRPr="008F445D">
        <w:rPr>
          <w:rFonts w:ascii="Arial" w:hAnsi="Arial" w:cs="Arial"/>
          <w:sz w:val="24"/>
          <w:szCs w:val="24"/>
        </w:rPr>
        <w:t xml:space="preserve"> </w:t>
      </w:r>
    </w:p>
    <w:p w:rsidR="00667A90" w:rsidRPr="008F445D" w:rsidRDefault="00667A90" w:rsidP="00667A90">
      <w:pPr>
        <w:rPr>
          <w:rFonts w:ascii="Arial" w:hAnsi="Arial" w:cs="Arial"/>
          <w:sz w:val="24"/>
          <w:szCs w:val="24"/>
        </w:rPr>
      </w:pPr>
      <w:r w:rsidRPr="008F445D">
        <w:rPr>
          <w:rFonts w:ascii="Arial" w:hAnsi="Arial" w:cs="Arial"/>
          <w:sz w:val="24"/>
          <w:szCs w:val="24"/>
        </w:rPr>
        <w:t xml:space="preserve">In this respect, parents, staff </w:t>
      </w:r>
      <w:r w:rsidR="00343C28">
        <w:rPr>
          <w:rFonts w:ascii="Arial" w:hAnsi="Arial" w:cs="Arial"/>
          <w:sz w:val="24"/>
          <w:szCs w:val="24"/>
        </w:rPr>
        <w:t xml:space="preserve">and careers service are </w:t>
      </w:r>
      <w:proofErr w:type="gramStart"/>
      <w:r w:rsidR="00343C28">
        <w:rPr>
          <w:rFonts w:ascii="Arial" w:hAnsi="Arial" w:cs="Arial"/>
          <w:sz w:val="24"/>
          <w:szCs w:val="24"/>
        </w:rPr>
        <w:t>acting  in</w:t>
      </w:r>
      <w:proofErr w:type="gramEnd"/>
      <w:r w:rsidR="00343C28">
        <w:rPr>
          <w:rFonts w:ascii="Arial" w:hAnsi="Arial" w:cs="Arial"/>
          <w:sz w:val="24"/>
          <w:szCs w:val="24"/>
        </w:rPr>
        <w:t xml:space="preserve"> advocacy </w:t>
      </w:r>
      <w:r w:rsidRPr="008F445D">
        <w:rPr>
          <w:rFonts w:ascii="Arial" w:hAnsi="Arial" w:cs="Arial"/>
          <w:sz w:val="24"/>
          <w:szCs w:val="24"/>
        </w:rPr>
        <w:t xml:space="preserve">for these pupils. </w:t>
      </w:r>
    </w:p>
    <w:p w:rsidR="008F2190" w:rsidRDefault="008F2190">
      <w:pPr>
        <w:rPr>
          <w:rFonts w:ascii="Arial" w:hAnsi="Arial" w:cs="Arial"/>
          <w:b/>
          <w:sz w:val="24"/>
          <w:szCs w:val="24"/>
        </w:rPr>
      </w:pPr>
    </w:p>
    <w:p w:rsidR="0064604B" w:rsidRPr="00720D97" w:rsidRDefault="0064604B">
      <w:pPr>
        <w:rPr>
          <w:rFonts w:ascii="Arial" w:hAnsi="Arial" w:cs="Arial"/>
          <w:b/>
          <w:sz w:val="24"/>
          <w:szCs w:val="24"/>
        </w:rPr>
      </w:pPr>
      <w:r w:rsidRPr="00720D97">
        <w:rPr>
          <w:rFonts w:ascii="Arial" w:hAnsi="Arial" w:cs="Arial"/>
          <w:b/>
          <w:sz w:val="24"/>
          <w:szCs w:val="24"/>
        </w:rPr>
        <w:t>FOUNDATION LEARNING AND CAREERS</w:t>
      </w:r>
    </w:p>
    <w:p w:rsidR="00667A90" w:rsidRDefault="0064604B">
      <w:pPr>
        <w:rPr>
          <w:rFonts w:ascii="Arial" w:hAnsi="Arial" w:cs="Arial"/>
          <w:b/>
          <w:sz w:val="24"/>
          <w:szCs w:val="24"/>
        </w:rPr>
      </w:pPr>
      <w:r w:rsidRPr="0064604B">
        <w:rPr>
          <w:rFonts w:ascii="Arial" w:hAnsi="Arial" w:cs="Arial"/>
          <w:b/>
          <w:sz w:val="24"/>
          <w:szCs w:val="24"/>
        </w:rPr>
        <w:t>Please see also Work Related</w:t>
      </w:r>
      <w:r>
        <w:rPr>
          <w:rFonts w:ascii="Arial" w:hAnsi="Arial" w:cs="Arial"/>
          <w:b/>
          <w:sz w:val="24"/>
          <w:szCs w:val="24"/>
        </w:rPr>
        <w:t xml:space="preserve"> </w:t>
      </w:r>
      <w:r w:rsidRPr="0064604B">
        <w:rPr>
          <w:rFonts w:ascii="Arial" w:hAnsi="Arial" w:cs="Arial"/>
          <w:b/>
          <w:sz w:val="24"/>
          <w:szCs w:val="24"/>
        </w:rPr>
        <w:t>Learning and Enterprise Policy Document 06/15</w:t>
      </w:r>
    </w:p>
    <w:p w:rsidR="00B23737" w:rsidRDefault="00B23737">
      <w:pPr>
        <w:rPr>
          <w:rFonts w:ascii="Arial" w:hAnsi="Arial" w:cs="Arial"/>
          <w:b/>
          <w:sz w:val="24"/>
          <w:szCs w:val="24"/>
        </w:rPr>
      </w:pPr>
    </w:p>
    <w:p w:rsidR="00B23737" w:rsidRDefault="00B23737">
      <w:pPr>
        <w:rPr>
          <w:rFonts w:ascii="Arial" w:hAnsi="Arial" w:cs="Arial"/>
          <w:b/>
          <w:sz w:val="24"/>
          <w:szCs w:val="24"/>
        </w:rPr>
      </w:pPr>
    </w:p>
    <w:p w:rsidR="00B23737" w:rsidRDefault="00B23737">
      <w:pPr>
        <w:rPr>
          <w:rFonts w:ascii="Arial" w:hAnsi="Arial" w:cs="Arial"/>
          <w:b/>
          <w:sz w:val="24"/>
          <w:szCs w:val="24"/>
        </w:rPr>
      </w:pPr>
    </w:p>
    <w:p w:rsidR="00B23737" w:rsidRDefault="00B23737">
      <w:pPr>
        <w:rPr>
          <w:rFonts w:ascii="Arial" w:hAnsi="Arial" w:cs="Arial"/>
          <w:b/>
          <w:sz w:val="24"/>
          <w:szCs w:val="24"/>
        </w:rPr>
      </w:pPr>
    </w:p>
    <w:p w:rsidR="00B45B11" w:rsidRDefault="00B45B11" w:rsidP="00B45B11">
      <w:pPr>
        <w:jc w:val="center"/>
        <w:rPr>
          <w:rFonts w:ascii="Arial" w:hAnsi="Arial" w:cs="Arial"/>
          <w:b/>
          <w:sz w:val="24"/>
          <w:szCs w:val="24"/>
        </w:rPr>
        <w:sectPr w:rsidR="00B45B11" w:rsidSect="00667A90">
          <w:type w:val="continuous"/>
          <w:pgSz w:w="11906" w:h="16838"/>
          <w:pgMar w:top="1440" w:right="1440" w:bottom="1440" w:left="1440" w:header="708" w:footer="708" w:gutter="0"/>
          <w:cols w:num="2" w:space="708"/>
          <w:docGrid w:linePitch="360"/>
        </w:sectPr>
      </w:pPr>
    </w:p>
    <w:p w:rsidR="00B45B11" w:rsidRPr="00B45B11" w:rsidRDefault="00B45B11" w:rsidP="00B45B11">
      <w:pPr>
        <w:jc w:val="center"/>
        <w:rPr>
          <w:rFonts w:ascii="Arial" w:hAnsi="Arial" w:cs="Arial"/>
          <w:b/>
          <w:sz w:val="32"/>
          <w:szCs w:val="32"/>
          <w:u w:val="single"/>
        </w:rPr>
      </w:pPr>
      <w:proofErr w:type="spellStart"/>
      <w:r w:rsidRPr="00B45B11">
        <w:rPr>
          <w:rFonts w:ascii="Arial" w:hAnsi="Arial" w:cs="Arial"/>
          <w:b/>
          <w:sz w:val="32"/>
          <w:szCs w:val="32"/>
          <w:u w:val="single"/>
        </w:rPr>
        <w:lastRenderedPageBreak/>
        <w:t>Foxfield</w:t>
      </w:r>
      <w:proofErr w:type="spellEnd"/>
      <w:r w:rsidRPr="00B45B11">
        <w:rPr>
          <w:rFonts w:ascii="Arial" w:hAnsi="Arial" w:cs="Arial"/>
          <w:b/>
          <w:sz w:val="32"/>
          <w:szCs w:val="32"/>
          <w:u w:val="single"/>
        </w:rPr>
        <w:t xml:space="preserve"> School</w:t>
      </w:r>
    </w:p>
    <w:p w:rsidR="000C2C16" w:rsidRPr="00B45B11" w:rsidRDefault="00B45B11" w:rsidP="00B45B11">
      <w:pPr>
        <w:jc w:val="center"/>
        <w:rPr>
          <w:rFonts w:ascii="Arial" w:hAnsi="Arial" w:cs="Arial"/>
          <w:b/>
          <w:sz w:val="32"/>
          <w:szCs w:val="32"/>
          <w:u w:val="single"/>
        </w:rPr>
      </w:pPr>
      <w:r w:rsidRPr="00B45B11">
        <w:rPr>
          <w:rFonts w:ascii="Arial" w:hAnsi="Arial" w:cs="Arial"/>
          <w:b/>
          <w:sz w:val="32"/>
          <w:szCs w:val="32"/>
          <w:u w:val="single"/>
        </w:rPr>
        <w:t xml:space="preserve">Careers/Work related learning programme for Post 16 </w:t>
      </w:r>
    </w:p>
    <w:p w:rsidR="00193D4B" w:rsidRDefault="00193D4B" w:rsidP="00193D4B">
      <w:pPr>
        <w:spacing w:after="0"/>
        <w:rPr>
          <w:rFonts w:ascii="Arial" w:hAnsi="Arial" w:cs="Arial"/>
          <w:b/>
          <w:sz w:val="24"/>
          <w:szCs w:val="24"/>
        </w:rPr>
      </w:pPr>
    </w:p>
    <w:p w:rsidR="000C2C16" w:rsidRDefault="00193D4B" w:rsidP="00193D4B">
      <w:pPr>
        <w:spacing w:after="0"/>
        <w:rPr>
          <w:rFonts w:ascii="Arial" w:hAnsi="Arial" w:cs="Arial"/>
          <w:b/>
          <w:sz w:val="24"/>
          <w:szCs w:val="24"/>
        </w:rPr>
      </w:pPr>
      <w:r>
        <w:rPr>
          <w:rFonts w:ascii="Arial" w:hAnsi="Arial" w:cs="Arial"/>
          <w:b/>
          <w:sz w:val="24"/>
          <w:szCs w:val="24"/>
        </w:rPr>
        <w:t>Year 1</w:t>
      </w:r>
    </w:p>
    <w:p w:rsidR="00193D4B" w:rsidRDefault="00193D4B" w:rsidP="00193D4B">
      <w:pPr>
        <w:spacing w:after="0"/>
        <w:rPr>
          <w:rFonts w:ascii="Arial" w:hAnsi="Arial" w:cs="Arial"/>
          <w:b/>
          <w:sz w:val="24"/>
          <w:szCs w:val="24"/>
        </w:rPr>
      </w:pPr>
    </w:p>
    <w:tbl>
      <w:tblPr>
        <w:tblW w:w="10346" w:type="dxa"/>
        <w:tblInd w:w="-513" w:type="dxa"/>
        <w:tblCellMar>
          <w:left w:w="0" w:type="dxa"/>
          <w:right w:w="0" w:type="dxa"/>
        </w:tblCellMar>
        <w:tblLook w:val="04A0"/>
      </w:tblPr>
      <w:tblGrid>
        <w:gridCol w:w="1564"/>
        <w:gridCol w:w="4252"/>
        <w:gridCol w:w="4530"/>
      </w:tblGrid>
      <w:tr w:rsidR="00B45B11" w:rsidTr="00193D4B">
        <w:trPr>
          <w:trHeight w:val="708"/>
        </w:trPr>
        <w:tc>
          <w:tcPr>
            <w:tcW w:w="156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193D4B">
            <w:pPr>
              <w:widowControl w:val="0"/>
              <w:spacing w:after="0"/>
              <w:rPr>
                <w:rFonts w:ascii="Arial" w:hAnsi="Arial" w:cs="Arial"/>
                <w:color w:val="000000"/>
                <w:kern w:val="28"/>
                <w:sz w:val="24"/>
                <w:szCs w:val="24"/>
              </w:rPr>
            </w:pPr>
            <w:r>
              <w:rPr>
                <w:rFonts w:ascii="Arial" w:hAnsi="Arial" w:cs="Arial"/>
                <w:sz w:val="24"/>
                <w:szCs w:val="24"/>
              </w:rPr>
              <w:t>Autumn 1</w:t>
            </w:r>
          </w:p>
        </w:tc>
        <w:tc>
          <w:tcPr>
            <w:tcW w:w="42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9A2FE8">
            <w:pPr>
              <w:widowControl w:val="0"/>
              <w:spacing w:after="0"/>
              <w:rPr>
                <w:rFonts w:ascii="Arial" w:hAnsi="Arial" w:cs="Arial"/>
                <w:color w:val="000000"/>
                <w:kern w:val="28"/>
                <w:sz w:val="24"/>
                <w:szCs w:val="24"/>
              </w:rPr>
            </w:pPr>
            <w:r>
              <w:rPr>
                <w:rFonts w:ascii="Arial" w:hAnsi="Arial" w:cs="Arial"/>
                <w:sz w:val="24"/>
                <w:szCs w:val="24"/>
              </w:rPr>
              <w:t>Work experience</w:t>
            </w:r>
            <w:r w:rsidR="009A2FE8">
              <w:rPr>
                <w:rFonts w:ascii="Arial" w:hAnsi="Arial" w:cs="Arial"/>
                <w:sz w:val="24"/>
                <w:szCs w:val="24"/>
              </w:rPr>
              <w:t>*</w:t>
            </w:r>
          </w:p>
        </w:tc>
        <w:tc>
          <w:tcPr>
            <w:tcW w:w="45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193D4B">
            <w:pPr>
              <w:widowControl w:val="0"/>
              <w:spacing w:after="0"/>
              <w:rPr>
                <w:rFonts w:ascii="Arial" w:hAnsi="Arial" w:cs="Arial"/>
                <w:color w:val="000000"/>
                <w:kern w:val="28"/>
                <w:sz w:val="24"/>
                <w:szCs w:val="24"/>
              </w:rPr>
            </w:pPr>
            <w:r>
              <w:rPr>
                <w:rFonts w:ascii="Arial" w:hAnsi="Arial" w:cs="Arial"/>
                <w:sz w:val="24"/>
                <w:szCs w:val="24"/>
              </w:rPr>
              <w:t xml:space="preserve">PP looking after and caring for animals </w:t>
            </w:r>
          </w:p>
        </w:tc>
      </w:tr>
      <w:tr w:rsidR="00B45B11" w:rsidTr="00193D4B">
        <w:trPr>
          <w:trHeight w:val="708"/>
        </w:trPr>
        <w:tc>
          <w:tcPr>
            <w:tcW w:w="156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193D4B">
            <w:pPr>
              <w:widowControl w:val="0"/>
              <w:spacing w:after="0"/>
              <w:rPr>
                <w:rFonts w:ascii="Arial" w:hAnsi="Arial" w:cs="Arial"/>
                <w:color w:val="000000"/>
                <w:kern w:val="28"/>
                <w:sz w:val="24"/>
                <w:szCs w:val="24"/>
              </w:rPr>
            </w:pPr>
            <w:r>
              <w:rPr>
                <w:rFonts w:ascii="Arial" w:hAnsi="Arial" w:cs="Arial"/>
                <w:sz w:val="24"/>
                <w:szCs w:val="24"/>
              </w:rPr>
              <w:t>Autumn 2</w:t>
            </w:r>
          </w:p>
        </w:tc>
        <w:tc>
          <w:tcPr>
            <w:tcW w:w="42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9A2FE8">
            <w:pPr>
              <w:widowControl w:val="0"/>
              <w:rPr>
                <w:rFonts w:ascii="Arial" w:hAnsi="Arial" w:cs="Arial"/>
                <w:color w:val="000000"/>
                <w:kern w:val="28"/>
                <w:sz w:val="24"/>
                <w:szCs w:val="24"/>
              </w:rPr>
            </w:pPr>
            <w:r>
              <w:rPr>
                <w:rFonts w:ascii="Arial" w:hAnsi="Arial" w:cs="Arial"/>
                <w:sz w:val="24"/>
                <w:szCs w:val="24"/>
              </w:rPr>
              <w:t>Work experience</w:t>
            </w:r>
          </w:p>
        </w:tc>
        <w:tc>
          <w:tcPr>
            <w:tcW w:w="45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193D4B">
            <w:pPr>
              <w:widowControl w:val="0"/>
              <w:rPr>
                <w:rFonts w:ascii="Arial" w:hAnsi="Arial" w:cs="Arial"/>
                <w:color w:val="000000"/>
                <w:kern w:val="28"/>
                <w:sz w:val="24"/>
                <w:szCs w:val="24"/>
              </w:rPr>
            </w:pPr>
            <w:r>
              <w:rPr>
                <w:rFonts w:ascii="Arial" w:hAnsi="Arial" w:cs="Arial"/>
                <w:sz w:val="24"/>
                <w:szCs w:val="24"/>
              </w:rPr>
              <w:t>PP looking after and caring for animals</w:t>
            </w:r>
            <w:r w:rsidR="00193D4B">
              <w:rPr>
                <w:rFonts w:ascii="Arial" w:hAnsi="Arial" w:cs="Arial"/>
                <w:sz w:val="24"/>
                <w:szCs w:val="24"/>
              </w:rPr>
              <w:t xml:space="preserve"> </w:t>
            </w:r>
          </w:p>
        </w:tc>
      </w:tr>
      <w:tr w:rsidR="00B45B11" w:rsidTr="00193D4B">
        <w:trPr>
          <w:trHeight w:val="708"/>
        </w:trPr>
        <w:tc>
          <w:tcPr>
            <w:tcW w:w="156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1844C4">
            <w:pPr>
              <w:widowControl w:val="0"/>
              <w:rPr>
                <w:rFonts w:ascii="Arial" w:hAnsi="Arial" w:cs="Arial"/>
                <w:color w:val="000000"/>
                <w:kern w:val="28"/>
                <w:sz w:val="24"/>
                <w:szCs w:val="24"/>
              </w:rPr>
            </w:pPr>
            <w:r>
              <w:rPr>
                <w:rFonts w:ascii="Arial" w:hAnsi="Arial" w:cs="Arial"/>
                <w:sz w:val="24"/>
                <w:szCs w:val="24"/>
              </w:rPr>
              <w:t>Spring 1</w:t>
            </w:r>
          </w:p>
        </w:tc>
        <w:tc>
          <w:tcPr>
            <w:tcW w:w="42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9A2FE8">
            <w:pPr>
              <w:widowControl w:val="0"/>
              <w:rPr>
                <w:rFonts w:ascii="Arial" w:hAnsi="Arial" w:cs="Arial"/>
                <w:color w:val="000000"/>
                <w:kern w:val="28"/>
                <w:sz w:val="24"/>
                <w:szCs w:val="24"/>
              </w:rPr>
            </w:pPr>
            <w:r>
              <w:rPr>
                <w:rFonts w:ascii="Arial" w:hAnsi="Arial" w:cs="Arial"/>
                <w:sz w:val="24"/>
                <w:szCs w:val="24"/>
              </w:rPr>
              <w:t>Work experience</w:t>
            </w:r>
          </w:p>
        </w:tc>
        <w:tc>
          <w:tcPr>
            <w:tcW w:w="45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193D4B">
            <w:pPr>
              <w:widowControl w:val="0"/>
              <w:rPr>
                <w:rFonts w:ascii="Arial" w:hAnsi="Arial" w:cs="Arial"/>
                <w:color w:val="000000"/>
                <w:kern w:val="28"/>
                <w:sz w:val="24"/>
                <w:szCs w:val="24"/>
              </w:rPr>
            </w:pPr>
            <w:r>
              <w:rPr>
                <w:rFonts w:ascii="Arial" w:hAnsi="Arial" w:cs="Arial"/>
                <w:sz w:val="24"/>
                <w:szCs w:val="24"/>
              </w:rPr>
              <w:t>PP looking after and caring for animals</w:t>
            </w:r>
            <w:r w:rsidR="00193D4B">
              <w:rPr>
                <w:rFonts w:ascii="Arial" w:hAnsi="Arial" w:cs="Arial"/>
                <w:sz w:val="24"/>
                <w:szCs w:val="24"/>
              </w:rPr>
              <w:t xml:space="preserve">   </w:t>
            </w:r>
          </w:p>
        </w:tc>
      </w:tr>
      <w:tr w:rsidR="00B45B11" w:rsidTr="00193D4B">
        <w:trPr>
          <w:trHeight w:val="708"/>
        </w:trPr>
        <w:tc>
          <w:tcPr>
            <w:tcW w:w="156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1844C4">
            <w:pPr>
              <w:widowControl w:val="0"/>
              <w:rPr>
                <w:rFonts w:ascii="Arial" w:hAnsi="Arial" w:cs="Arial"/>
                <w:color w:val="000000"/>
                <w:kern w:val="28"/>
                <w:sz w:val="24"/>
                <w:szCs w:val="24"/>
              </w:rPr>
            </w:pPr>
            <w:r>
              <w:rPr>
                <w:rFonts w:ascii="Arial" w:hAnsi="Arial" w:cs="Arial"/>
                <w:sz w:val="24"/>
                <w:szCs w:val="24"/>
              </w:rPr>
              <w:t>Spring 2</w:t>
            </w:r>
          </w:p>
        </w:tc>
        <w:tc>
          <w:tcPr>
            <w:tcW w:w="42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9A2FE8">
            <w:pPr>
              <w:widowControl w:val="0"/>
              <w:rPr>
                <w:rFonts w:ascii="Arial" w:hAnsi="Arial" w:cs="Arial"/>
                <w:color w:val="000000"/>
                <w:kern w:val="28"/>
                <w:sz w:val="24"/>
                <w:szCs w:val="24"/>
              </w:rPr>
            </w:pPr>
            <w:r>
              <w:rPr>
                <w:rFonts w:ascii="Arial" w:hAnsi="Arial" w:cs="Arial"/>
                <w:sz w:val="24"/>
                <w:szCs w:val="24"/>
              </w:rPr>
              <w:t xml:space="preserve">PP participating in a mini enterprise project  </w:t>
            </w:r>
          </w:p>
        </w:tc>
        <w:tc>
          <w:tcPr>
            <w:tcW w:w="45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193D4B">
            <w:pPr>
              <w:widowControl w:val="0"/>
              <w:rPr>
                <w:rFonts w:ascii="Arial" w:hAnsi="Arial" w:cs="Arial"/>
                <w:color w:val="000000"/>
                <w:kern w:val="28"/>
                <w:sz w:val="24"/>
                <w:szCs w:val="24"/>
              </w:rPr>
            </w:pPr>
            <w:r>
              <w:rPr>
                <w:rFonts w:ascii="Arial" w:hAnsi="Arial" w:cs="Arial"/>
                <w:sz w:val="24"/>
                <w:szCs w:val="24"/>
              </w:rPr>
              <w:t xml:space="preserve">Types of work  </w:t>
            </w:r>
          </w:p>
        </w:tc>
      </w:tr>
      <w:tr w:rsidR="00B45B11" w:rsidTr="00193D4B">
        <w:trPr>
          <w:trHeight w:val="708"/>
        </w:trPr>
        <w:tc>
          <w:tcPr>
            <w:tcW w:w="156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1844C4">
            <w:pPr>
              <w:widowControl w:val="0"/>
              <w:rPr>
                <w:rFonts w:ascii="Arial" w:hAnsi="Arial" w:cs="Arial"/>
                <w:color w:val="000000"/>
                <w:kern w:val="28"/>
                <w:sz w:val="24"/>
                <w:szCs w:val="24"/>
              </w:rPr>
            </w:pPr>
            <w:r>
              <w:rPr>
                <w:rFonts w:ascii="Arial" w:hAnsi="Arial" w:cs="Arial"/>
                <w:sz w:val="24"/>
                <w:szCs w:val="24"/>
              </w:rPr>
              <w:t>Summer 1</w:t>
            </w:r>
          </w:p>
        </w:tc>
        <w:tc>
          <w:tcPr>
            <w:tcW w:w="42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9A2FE8">
            <w:pPr>
              <w:widowControl w:val="0"/>
              <w:rPr>
                <w:rFonts w:ascii="Arial" w:hAnsi="Arial" w:cs="Arial"/>
                <w:color w:val="000000"/>
                <w:kern w:val="28"/>
                <w:sz w:val="24"/>
                <w:szCs w:val="24"/>
              </w:rPr>
            </w:pPr>
            <w:r>
              <w:rPr>
                <w:rFonts w:ascii="Arial" w:hAnsi="Arial" w:cs="Arial"/>
                <w:sz w:val="24"/>
                <w:szCs w:val="24"/>
              </w:rPr>
              <w:t xml:space="preserve">PP participating in a mini enterprise project </w:t>
            </w:r>
          </w:p>
        </w:tc>
        <w:tc>
          <w:tcPr>
            <w:tcW w:w="45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193D4B">
            <w:pPr>
              <w:widowControl w:val="0"/>
              <w:rPr>
                <w:rFonts w:ascii="Arial" w:hAnsi="Arial" w:cs="Arial"/>
                <w:color w:val="000000"/>
                <w:kern w:val="28"/>
                <w:sz w:val="24"/>
                <w:szCs w:val="24"/>
              </w:rPr>
            </w:pPr>
            <w:r>
              <w:rPr>
                <w:rFonts w:ascii="Arial" w:hAnsi="Arial" w:cs="Arial"/>
                <w:sz w:val="24"/>
                <w:szCs w:val="24"/>
              </w:rPr>
              <w:t xml:space="preserve">Health &amp; Safety in the home </w:t>
            </w:r>
          </w:p>
        </w:tc>
      </w:tr>
      <w:tr w:rsidR="00B45B11" w:rsidTr="00193D4B">
        <w:trPr>
          <w:trHeight w:val="708"/>
        </w:trPr>
        <w:tc>
          <w:tcPr>
            <w:tcW w:w="156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1844C4">
            <w:pPr>
              <w:widowControl w:val="0"/>
              <w:rPr>
                <w:rFonts w:ascii="Arial" w:hAnsi="Arial" w:cs="Arial"/>
                <w:color w:val="000000"/>
                <w:kern w:val="28"/>
                <w:sz w:val="24"/>
                <w:szCs w:val="24"/>
              </w:rPr>
            </w:pPr>
            <w:r>
              <w:rPr>
                <w:rFonts w:ascii="Arial" w:hAnsi="Arial" w:cs="Arial"/>
                <w:sz w:val="24"/>
                <w:szCs w:val="24"/>
              </w:rPr>
              <w:lastRenderedPageBreak/>
              <w:t>Summer 2</w:t>
            </w:r>
          </w:p>
        </w:tc>
        <w:tc>
          <w:tcPr>
            <w:tcW w:w="42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9A2FE8">
            <w:pPr>
              <w:widowControl w:val="0"/>
              <w:rPr>
                <w:rFonts w:ascii="Arial" w:hAnsi="Arial" w:cs="Arial"/>
                <w:color w:val="000000"/>
                <w:kern w:val="28"/>
                <w:sz w:val="24"/>
                <w:szCs w:val="24"/>
              </w:rPr>
            </w:pPr>
            <w:r>
              <w:rPr>
                <w:rFonts w:ascii="Arial" w:hAnsi="Arial" w:cs="Arial"/>
                <w:sz w:val="24"/>
                <w:szCs w:val="24"/>
              </w:rPr>
              <w:t xml:space="preserve">PP participating in a mini enterprise project  </w:t>
            </w:r>
          </w:p>
        </w:tc>
        <w:tc>
          <w:tcPr>
            <w:tcW w:w="45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B45B11" w:rsidRDefault="00B45B11" w:rsidP="00193D4B">
            <w:pPr>
              <w:widowControl w:val="0"/>
              <w:rPr>
                <w:rFonts w:ascii="Arial" w:hAnsi="Arial" w:cs="Arial"/>
                <w:color w:val="000000"/>
                <w:kern w:val="28"/>
                <w:sz w:val="24"/>
                <w:szCs w:val="24"/>
              </w:rPr>
            </w:pPr>
            <w:r>
              <w:rPr>
                <w:rFonts w:ascii="Arial" w:hAnsi="Arial" w:cs="Arial"/>
                <w:sz w:val="24"/>
                <w:szCs w:val="24"/>
              </w:rPr>
              <w:t xml:space="preserve">Health &amp; Safety in the home </w:t>
            </w:r>
          </w:p>
        </w:tc>
      </w:tr>
    </w:tbl>
    <w:p w:rsidR="00193D4B" w:rsidRDefault="00193D4B" w:rsidP="00193D4B">
      <w:pPr>
        <w:spacing w:after="0" w:line="240" w:lineRule="auto"/>
        <w:rPr>
          <w:rFonts w:ascii="Arial" w:hAnsi="Arial" w:cs="Arial"/>
          <w:b/>
          <w:sz w:val="24"/>
          <w:szCs w:val="24"/>
        </w:rPr>
      </w:pPr>
    </w:p>
    <w:p w:rsidR="001A1413" w:rsidRDefault="001A1413" w:rsidP="00193D4B">
      <w:pPr>
        <w:spacing w:after="0" w:line="240" w:lineRule="auto"/>
        <w:rPr>
          <w:rFonts w:ascii="Arial" w:hAnsi="Arial" w:cs="Arial"/>
          <w:b/>
          <w:sz w:val="24"/>
          <w:szCs w:val="24"/>
        </w:rPr>
      </w:pPr>
    </w:p>
    <w:p w:rsidR="001A1413" w:rsidRDefault="001A1413" w:rsidP="00193D4B">
      <w:pPr>
        <w:spacing w:after="0" w:line="240" w:lineRule="auto"/>
        <w:rPr>
          <w:rFonts w:ascii="Arial" w:hAnsi="Arial" w:cs="Arial"/>
          <w:b/>
          <w:sz w:val="24"/>
          <w:szCs w:val="24"/>
        </w:rPr>
      </w:pPr>
    </w:p>
    <w:p w:rsidR="001A1413" w:rsidRDefault="001A1413" w:rsidP="00193D4B">
      <w:pPr>
        <w:spacing w:after="0" w:line="240" w:lineRule="auto"/>
        <w:rPr>
          <w:rFonts w:ascii="Arial" w:hAnsi="Arial" w:cs="Arial"/>
          <w:b/>
          <w:sz w:val="24"/>
          <w:szCs w:val="24"/>
        </w:rPr>
      </w:pPr>
    </w:p>
    <w:p w:rsidR="001A1413" w:rsidRDefault="001A1413" w:rsidP="00193D4B">
      <w:pPr>
        <w:spacing w:after="0" w:line="240" w:lineRule="auto"/>
        <w:rPr>
          <w:rFonts w:ascii="Arial" w:hAnsi="Arial" w:cs="Arial"/>
          <w:b/>
          <w:sz w:val="24"/>
          <w:szCs w:val="24"/>
        </w:rPr>
      </w:pPr>
    </w:p>
    <w:p w:rsidR="000C2C16" w:rsidRDefault="00193D4B" w:rsidP="00193D4B">
      <w:pPr>
        <w:spacing w:after="0" w:line="240" w:lineRule="auto"/>
        <w:rPr>
          <w:rFonts w:ascii="Arial" w:hAnsi="Arial" w:cs="Arial"/>
          <w:b/>
          <w:sz w:val="24"/>
          <w:szCs w:val="24"/>
        </w:rPr>
      </w:pPr>
      <w:r>
        <w:rPr>
          <w:rFonts w:ascii="Arial" w:hAnsi="Arial" w:cs="Arial"/>
          <w:b/>
          <w:sz w:val="24"/>
          <w:szCs w:val="24"/>
        </w:rPr>
        <w:t>Year 2</w:t>
      </w:r>
    </w:p>
    <w:p w:rsidR="00193D4B" w:rsidRDefault="00193D4B" w:rsidP="00193D4B">
      <w:pPr>
        <w:spacing w:after="0" w:line="240" w:lineRule="auto"/>
        <w:rPr>
          <w:rFonts w:ascii="Arial" w:hAnsi="Arial" w:cs="Arial"/>
          <w:b/>
          <w:sz w:val="24"/>
          <w:szCs w:val="24"/>
        </w:rPr>
      </w:pPr>
    </w:p>
    <w:tbl>
      <w:tblPr>
        <w:tblpPr w:leftFromText="180" w:rightFromText="180" w:vertAnchor="text" w:horzAnchor="margin" w:tblpXSpec="center" w:tblpY="91"/>
        <w:tblW w:w="10403" w:type="dxa"/>
        <w:tblCellMar>
          <w:left w:w="0" w:type="dxa"/>
          <w:right w:w="0" w:type="dxa"/>
        </w:tblCellMar>
        <w:tblLook w:val="04A0"/>
      </w:tblPr>
      <w:tblGrid>
        <w:gridCol w:w="1642"/>
        <w:gridCol w:w="4314"/>
        <w:gridCol w:w="4447"/>
      </w:tblGrid>
      <w:tr w:rsidR="00193D4B" w:rsidTr="00193D4B">
        <w:trPr>
          <w:trHeight w:val="461"/>
        </w:trPr>
        <w:tc>
          <w:tcPr>
            <w:tcW w:w="16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193D4B">
            <w:pPr>
              <w:widowControl w:val="0"/>
              <w:spacing w:after="0" w:line="240" w:lineRule="auto"/>
              <w:rPr>
                <w:rFonts w:ascii="Arial" w:hAnsi="Arial" w:cs="Arial"/>
                <w:color w:val="000000"/>
                <w:kern w:val="28"/>
                <w:sz w:val="24"/>
                <w:szCs w:val="24"/>
              </w:rPr>
            </w:pPr>
            <w:r>
              <w:rPr>
                <w:rFonts w:ascii="Arial" w:hAnsi="Arial" w:cs="Arial"/>
                <w:sz w:val="24"/>
                <w:szCs w:val="24"/>
              </w:rPr>
              <w:t>Autumn 1</w:t>
            </w:r>
          </w:p>
        </w:tc>
        <w:tc>
          <w:tcPr>
            <w:tcW w:w="431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spacing w:after="0" w:line="240" w:lineRule="auto"/>
              <w:rPr>
                <w:rFonts w:ascii="Arial" w:hAnsi="Arial" w:cs="Arial"/>
                <w:color w:val="000000"/>
                <w:kern w:val="28"/>
                <w:sz w:val="24"/>
                <w:szCs w:val="24"/>
              </w:rPr>
            </w:pPr>
            <w:r>
              <w:rPr>
                <w:rFonts w:ascii="Arial" w:hAnsi="Arial" w:cs="Arial"/>
                <w:sz w:val="24"/>
                <w:szCs w:val="24"/>
              </w:rPr>
              <w:t>Work experience</w:t>
            </w:r>
          </w:p>
        </w:tc>
        <w:tc>
          <w:tcPr>
            <w:tcW w:w="444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193D4B">
            <w:pPr>
              <w:widowControl w:val="0"/>
              <w:spacing w:after="0" w:line="240" w:lineRule="auto"/>
              <w:rPr>
                <w:rFonts w:ascii="Arial" w:hAnsi="Arial" w:cs="Arial"/>
                <w:sz w:val="24"/>
                <w:szCs w:val="24"/>
              </w:rPr>
            </w:pPr>
            <w:r>
              <w:rPr>
                <w:rFonts w:ascii="Arial" w:hAnsi="Arial" w:cs="Arial"/>
                <w:sz w:val="24"/>
                <w:szCs w:val="24"/>
              </w:rPr>
              <w:t xml:space="preserve">PP Growing and caring for plants  </w:t>
            </w:r>
          </w:p>
          <w:p w:rsidR="00193D4B" w:rsidRDefault="00193D4B" w:rsidP="00193D4B">
            <w:pPr>
              <w:widowControl w:val="0"/>
              <w:spacing w:after="0" w:line="240" w:lineRule="auto"/>
              <w:rPr>
                <w:rFonts w:ascii="Arial" w:hAnsi="Arial" w:cs="Arial"/>
                <w:color w:val="000000"/>
                <w:kern w:val="28"/>
                <w:sz w:val="24"/>
                <w:szCs w:val="24"/>
              </w:rPr>
            </w:pPr>
          </w:p>
        </w:tc>
      </w:tr>
      <w:tr w:rsidR="00193D4B" w:rsidTr="00193D4B">
        <w:trPr>
          <w:trHeight w:val="461"/>
        </w:trPr>
        <w:tc>
          <w:tcPr>
            <w:tcW w:w="16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193D4B">
            <w:pPr>
              <w:widowControl w:val="0"/>
              <w:spacing w:after="0"/>
              <w:rPr>
                <w:rFonts w:ascii="Arial" w:hAnsi="Arial" w:cs="Arial"/>
                <w:color w:val="000000"/>
                <w:kern w:val="28"/>
                <w:sz w:val="24"/>
                <w:szCs w:val="24"/>
              </w:rPr>
            </w:pPr>
            <w:r>
              <w:rPr>
                <w:rFonts w:ascii="Arial" w:hAnsi="Arial" w:cs="Arial"/>
                <w:sz w:val="24"/>
                <w:szCs w:val="24"/>
              </w:rPr>
              <w:t>Autumn 2</w:t>
            </w:r>
          </w:p>
        </w:tc>
        <w:tc>
          <w:tcPr>
            <w:tcW w:w="431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spacing w:after="0"/>
              <w:rPr>
                <w:rFonts w:ascii="Arial" w:hAnsi="Arial" w:cs="Arial"/>
                <w:color w:val="000000"/>
                <w:kern w:val="28"/>
                <w:sz w:val="24"/>
                <w:szCs w:val="24"/>
              </w:rPr>
            </w:pPr>
            <w:r>
              <w:rPr>
                <w:rFonts w:ascii="Arial" w:hAnsi="Arial" w:cs="Arial"/>
                <w:sz w:val="24"/>
                <w:szCs w:val="24"/>
              </w:rPr>
              <w:t>Work experience</w:t>
            </w:r>
          </w:p>
        </w:tc>
        <w:tc>
          <w:tcPr>
            <w:tcW w:w="444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193D4B">
            <w:pPr>
              <w:widowControl w:val="0"/>
              <w:spacing w:after="0"/>
              <w:rPr>
                <w:rFonts w:ascii="Arial" w:hAnsi="Arial" w:cs="Arial"/>
                <w:color w:val="000000"/>
                <w:kern w:val="28"/>
                <w:sz w:val="24"/>
                <w:szCs w:val="24"/>
              </w:rPr>
            </w:pPr>
            <w:r>
              <w:rPr>
                <w:rFonts w:ascii="Arial" w:hAnsi="Arial" w:cs="Arial"/>
                <w:sz w:val="24"/>
                <w:szCs w:val="24"/>
              </w:rPr>
              <w:t>PP Growing and caring for plants</w:t>
            </w:r>
          </w:p>
          <w:p w:rsidR="00193D4B" w:rsidRDefault="00193D4B" w:rsidP="00193D4B">
            <w:pPr>
              <w:widowControl w:val="0"/>
              <w:spacing w:after="0"/>
              <w:rPr>
                <w:rFonts w:ascii="Arial" w:hAnsi="Arial" w:cs="Arial"/>
                <w:color w:val="000000"/>
                <w:kern w:val="28"/>
                <w:sz w:val="24"/>
                <w:szCs w:val="24"/>
              </w:rPr>
            </w:pPr>
          </w:p>
        </w:tc>
      </w:tr>
      <w:tr w:rsidR="00193D4B" w:rsidTr="00193D4B">
        <w:trPr>
          <w:trHeight w:val="461"/>
        </w:trPr>
        <w:tc>
          <w:tcPr>
            <w:tcW w:w="16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193D4B">
            <w:pPr>
              <w:widowControl w:val="0"/>
              <w:spacing w:after="0"/>
              <w:rPr>
                <w:rFonts w:ascii="Arial" w:hAnsi="Arial" w:cs="Arial"/>
                <w:color w:val="000000"/>
                <w:kern w:val="28"/>
                <w:sz w:val="24"/>
                <w:szCs w:val="24"/>
              </w:rPr>
            </w:pPr>
            <w:r>
              <w:rPr>
                <w:rFonts w:ascii="Arial" w:hAnsi="Arial" w:cs="Arial"/>
                <w:sz w:val="24"/>
                <w:szCs w:val="24"/>
              </w:rPr>
              <w:t>Spring 1</w:t>
            </w:r>
          </w:p>
        </w:tc>
        <w:tc>
          <w:tcPr>
            <w:tcW w:w="431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spacing w:line="240" w:lineRule="auto"/>
              <w:rPr>
                <w:rFonts w:ascii="Arial" w:hAnsi="Arial" w:cs="Arial"/>
                <w:color w:val="000000"/>
                <w:kern w:val="28"/>
                <w:sz w:val="24"/>
                <w:szCs w:val="24"/>
              </w:rPr>
            </w:pPr>
            <w:r>
              <w:rPr>
                <w:rFonts w:ascii="Arial" w:hAnsi="Arial" w:cs="Arial"/>
                <w:sz w:val="24"/>
                <w:szCs w:val="24"/>
              </w:rPr>
              <w:t>Work experience</w:t>
            </w:r>
          </w:p>
        </w:tc>
        <w:tc>
          <w:tcPr>
            <w:tcW w:w="444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193D4B">
            <w:pPr>
              <w:widowControl w:val="0"/>
              <w:spacing w:after="0" w:line="240" w:lineRule="auto"/>
              <w:rPr>
                <w:rFonts w:ascii="Arial" w:hAnsi="Arial" w:cs="Arial"/>
                <w:color w:val="000000"/>
                <w:kern w:val="28"/>
                <w:sz w:val="24"/>
                <w:szCs w:val="24"/>
              </w:rPr>
            </w:pPr>
            <w:r>
              <w:rPr>
                <w:rFonts w:ascii="Arial" w:hAnsi="Arial" w:cs="Arial"/>
                <w:sz w:val="24"/>
                <w:szCs w:val="24"/>
              </w:rPr>
              <w:t>PP Growing and caring for plants</w:t>
            </w:r>
          </w:p>
          <w:p w:rsidR="00193D4B" w:rsidRDefault="00193D4B" w:rsidP="00193D4B">
            <w:pPr>
              <w:widowControl w:val="0"/>
              <w:spacing w:after="0" w:line="240" w:lineRule="auto"/>
              <w:rPr>
                <w:rFonts w:ascii="Arial" w:hAnsi="Arial" w:cs="Arial"/>
                <w:color w:val="000000"/>
                <w:kern w:val="28"/>
                <w:sz w:val="24"/>
                <w:szCs w:val="24"/>
              </w:rPr>
            </w:pPr>
          </w:p>
        </w:tc>
      </w:tr>
      <w:tr w:rsidR="00193D4B" w:rsidTr="00193D4B">
        <w:trPr>
          <w:trHeight w:val="399"/>
        </w:trPr>
        <w:tc>
          <w:tcPr>
            <w:tcW w:w="16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193D4B">
            <w:pPr>
              <w:widowControl w:val="0"/>
              <w:rPr>
                <w:rFonts w:ascii="Arial" w:hAnsi="Arial" w:cs="Arial"/>
                <w:color w:val="000000"/>
                <w:kern w:val="28"/>
                <w:sz w:val="24"/>
                <w:szCs w:val="24"/>
              </w:rPr>
            </w:pPr>
            <w:r>
              <w:rPr>
                <w:rFonts w:ascii="Arial" w:hAnsi="Arial" w:cs="Arial"/>
                <w:sz w:val="24"/>
                <w:szCs w:val="24"/>
              </w:rPr>
              <w:t>Spring 2</w:t>
            </w:r>
          </w:p>
        </w:tc>
        <w:tc>
          <w:tcPr>
            <w:tcW w:w="431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193D4B">
            <w:pPr>
              <w:widowControl w:val="0"/>
              <w:rPr>
                <w:rFonts w:ascii="Arial" w:hAnsi="Arial" w:cs="Arial"/>
                <w:color w:val="000000"/>
                <w:kern w:val="28"/>
                <w:sz w:val="24"/>
                <w:szCs w:val="24"/>
              </w:rPr>
            </w:pPr>
            <w:r>
              <w:rPr>
                <w:rFonts w:ascii="Arial" w:hAnsi="Arial" w:cs="Arial"/>
                <w:sz w:val="24"/>
                <w:szCs w:val="24"/>
              </w:rPr>
              <w:t>Mini enterprise</w:t>
            </w:r>
          </w:p>
        </w:tc>
        <w:tc>
          <w:tcPr>
            <w:tcW w:w="444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193D4B">
            <w:pPr>
              <w:widowControl w:val="0"/>
              <w:rPr>
                <w:rFonts w:ascii="Arial" w:hAnsi="Arial" w:cs="Arial"/>
                <w:color w:val="000000"/>
                <w:kern w:val="28"/>
                <w:sz w:val="24"/>
                <w:szCs w:val="24"/>
              </w:rPr>
            </w:pPr>
            <w:r>
              <w:rPr>
                <w:rFonts w:ascii="Arial" w:hAnsi="Arial" w:cs="Arial"/>
                <w:sz w:val="24"/>
                <w:szCs w:val="24"/>
              </w:rPr>
              <w:t xml:space="preserve">Preparation for work </w:t>
            </w:r>
          </w:p>
        </w:tc>
      </w:tr>
      <w:tr w:rsidR="00193D4B" w:rsidTr="00193D4B">
        <w:trPr>
          <w:trHeight w:val="880"/>
        </w:trPr>
        <w:tc>
          <w:tcPr>
            <w:tcW w:w="16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193D4B">
            <w:pPr>
              <w:widowControl w:val="0"/>
              <w:rPr>
                <w:rFonts w:ascii="Arial" w:hAnsi="Arial" w:cs="Arial"/>
                <w:color w:val="000000"/>
                <w:kern w:val="28"/>
                <w:sz w:val="24"/>
                <w:szCs w:val="24"/>
              </w:rPr>
            </w:pPr>
            <w:r>
              <w:rPr>
                <w:rFonts w:ascii="Arial" w:hAnsi="Arial" w:cs="Arial"/>
                <w:sz w:val="24"/>
                <w:szCs w:val="24"/>
              </w:rPr>
              <w:t>Summer 1</w:t>
            </w:r>
          </w:p>
        </w:tc>
        <w:tc>
          <w:tcPr>
            <w:tcW w:w="431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 xml:space="preserve">PP developing skills for the workplace: looking and acting the part    </w:t>
            </w:r>
          </w:p>
        </w:tc>
        <w:tc>
          <w:tcPr>
            <w:tcW w:w="444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193D4B">
            <w:pPr>
              <w:widowControl w:val="0"/>
              <w:rPr>
                <w:rFonts w:ascii="Arial" w:hAnsi="Arial" w:cs="Arial"/>
                <w:color w:val="000000"/>
                <w:kern w:val="28"/>
                <w:sz w:val="24"/>
                <w:szCs w:val="24"/>
              </w:rPr>
            </w:pPr>
            <w:r>
              <w:rPr>
                <w:rFonts w:ascii="Arial" w:hAnsi="Arial" w:cs="Arial"/>
                <w:sz w:val="24"/>
                <w:szCs w:val="24"/>
              </w:rPr>
              <w:t xml:space="preserve">Health and safety at work </w:t>
            </w:r>
          </w:p>
        </w:tc>
      </w:tr>
      <w:tr w:rsidR="00193D4B" w:rsidTr="00193D4B">
        <w:trPr>
          <w:trHeight w:val="461"/>
        </w:trPr>
        <w:tc>
          <w:tcPr>
            <w:tcW w:w="16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193D4B">
            <w:pPr>
              <w:widowControl w:val="0"/>
              <w:rPr>
                <w:rFonts w:ascii="Arial" w:hAnsi="Arial" w:cs="Arial"/>
                <w:color w:val="000000"/>
                <w:kern w:val="28"/>
                <w:sz w:val="24"/>
                <w:szCs w:val="24"/>
              </w:rPr>
            </w:pPr>
            <w:r>
              <w:rPr>
                <w:rFonts w:ascii="Arial" w:hAnsi="Arial" w:cs="Arial"/>
                <w:sz w:val="24"/>
                <w:szCs w:val="24"/>
              </w:rPr>
              <w:t>Summer 2</w:t>
            </w:r>
          </w:p>
        </w:tc>
        <w:tc>
          <w:tcPr>
            <w:tcW w:w="431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 xml:space="preserve">PP developing skills for the workplace: looking and acting the part     </w:t>
            </w:r>
          </w:p>
        </w:tc>
        <w:tc>
          <w:tcPr>
            <w:tcW w:w="444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193D4B">
            <w:pPr>
              <w:widowControl w:val="0"/>
              <w:rPr>
                <w:rFonts w:ascii="Arial" w:hAnsi="Arial" w:cs="Arial"/>
                <w:color w:val="000000"/>
                <w:kern w:val="28"/>
                <w:sz w:val="24"/>
                <w:szCs w:val="24"/>
              </w:rPr>
            </w:pPr>
            <w:r>
              <w:rPr>
                <w:rFonts w:ascii="Arial" w:hAnsi="Arial" w:cs="Arial"/>
                <w:sz w:val="24"/>
                <w:szCs w:val="24"/>
              </w:rPr>
              <w:t xml:space="preserve">Health and safety at work </w:t>
            </w:r>
          </w:p>
        </w:tc>
      </w:tr>
    </w:tbl>
    <w:p w:rsidR="00193D4B" w:rsidRDefault="00193D4B" w:rsidP="00193D4B">
      <w:pPr>
        <w:spacing w:after="0" w:line="240" w:lineRule="auto"/>
        <w:rPr>
          <w:rFonts w:ascii="Arial" w:hAnsi="Arial" w:cs="Arial"/>
          <w:b/>
          <w:sz w:val="24"/>
          <w:szCs w:val="24"/>
        </w:rPr>
      </w:pPr>
    </w:p>
    <w:p w:rsidR="00193D4B" w:rsidRDefault="00193D4B" w:rsidP="00193D4B">
      <w:pPr>
        <w:spacing w:after="0" w:line="240" w:lineRule="auto"/>
        <w:rPr>
          <w:rFonts w:ascii="Arial" w:hAnsi="Arial" w:cs="Arial"/>
          <w:b/>
          <w:sz w:val="24"/>
          <w:szCs w:val="24"/>
        </w:rPr>
      </w:pPr>
    </w:p>
    <w:p w:rsidR="00193D4B" w:rsidRDefault="00193D4B" w:rsidP="00193D4B">
      <w:pPr>
        <w:spacing w:after="0" w:line="240" w:lineRule="auto"/>
        <w:rPr>
          <w:rFonts w:ascii="Arial" w:hAnsi="Arial" w:cs="Arial"/>
          <w:b/>
          <w:sz w:val="24"/>
          <w:szCs w:val="24"/>
        </w:rPr>
      </w:pPr>
      <w:r>
        <w:rPr>
          <w:rFonts w:ascii="Arial" w:hAnsi="Arial" w:cs="Arial"/>
          <w:b/>
          <w:sz w:val="24"/>
          <w:szCs w:val="24"/>
        </w:rPr>
        <w:t>Year 3</w:t>
      </w:r>
    </w:p>
    <w:p w:rsidR="00193D4B" w:rsidRDefault="00193D4B" w:rsidP="00193D4B">
      <w:pPr>
        <w:spacing w:after="0" w:line="240" w:lineRule="auto"/>
        <w:rPr>
          <w:rFonts w:ascii="Arial" w:hAnsi="Arial" w:cs="Arial"/>
          <w:b/>
          <w:sz w:val="24"/>
          <w:szCs w:val="24"/>
        </w:rPr>
      </w:pPr>
    </w:p>
    <w:tbl>
      <w:tblPr>
        <w:tblpPr w:leftFromText="180" w:rightFromText="180" w:vertAnchor="text" w:horzAnchor="margin" w:tblpXSpec="center" w:tblpY="156"/>
        <w:tblW w:w="10665" w:type="dxa"/>
        <w:tblCellMar>
          <w:left w:w="0" w:type="dxa"/>
          <w:right w:w="0" w:type="dxa"/>
        </w:tblCellMar>
        <w:tblLook w:val="04A0"/>
      </w:tblPr>
      <w:tblGrid>
        <w:gridCol w:w="1522"/>
        <w:gridCol w:w="4266"/>
        <w:gridCol w:w="4877"/>
      </w:tblGrid>
      <w:tr w:rsidR="00193D4B" w:rsidTr="009A2FE8">
        <w:trPr>
          <w:trHeight w:val="728"/>
        </w:trPr>
        <w:tc>
          <w:tcPr>
            <w:tcW w:w="152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Autumn 1</w:t>
            </w:r>
          </w:p>
        </w:tc>
        <w:tc>
          <w:tcPr>
            <w:tcW w:w="42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Work experience</w:t>
            </w:r>
          </w:p>
        </w:tc>
        <w:tc>
          <w:tcPr>
            <w:tcW w:w="48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 xml:space="preserve">PP planning &amp; preparing food for an event  </w:t>
            </w:r>
          </w:p>
        </w:tc>
      </w:tr>
      <w:tr w:rsidR="00193D4B" w:rsidTr="009A2FE8">
        <w:trPr>
          <w:trHeight w:val="728"/>
        </w:trPr>
        <w:tc>
          <w:tcPr>
            <w:tcW w:w="152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Autumn 2</w:t>
            </w:r>
          </w:p>
        </w:tc>
        <w:tc>
          <w:tcPr>
            <w:tcW w:w="42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Work experience</w:t>
            </w:r>
          </w:p>
        </w:tc>
        <w:tc>
          <w:tcPr>
            <w:tcW w:w="48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 xml:space="preserve">PP planning &amp; preparing food for an event  </w:t>
            </w:r>
          </w:p>
        </w:tc>
      </w:tr>
      <w:tr w:rsidR="00193D4B" w:rsidTr="009A2FE8">
        <w:trPr>
          <w:trHeight w:val="728"/>
        </w:trPr>
        <w:tc>
          <w:tcPr>
            <w:tcW w:w="152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Spring 1</w:t>
            </w:r>
          </w:p>
        </w:tc>
        <w:tc>
          <w:tcPr>
            <w:tcW w:w="42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Work experience</w:t>
            </w:r>
          </w:p>
        </w:tc>
        <w:tc>
          <w:tcPr>
            <w:tcW w:w="48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 xml:space="preserve">PP planning &amp; preparing food for an event  </w:t>
            </w:r>
          </w:p>
        </w:tc>
      </w:tr>
      <w:tr w:rsidR="00193D4B" w:rsidTr="009A2FE8">
        <w:trPr>
          <w:trHeight w:val="728"/>
        </w:trPr>
        <w:tc>
          <w:tcPr>
            <w:tcW w:w="152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Spring 2</w:t>
            </w:r>
          </w:p>
        </w:tc>
        <w:tc>
          <w:tcPr>
            <w:tcW w:w="42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Mini enterprise</w:t>
            </w:r>
          </w:p>
        </w:tc>
        <w:tc>
          <w:tcPr>
            <w:tcW w:w="48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 xml:space="preserve">PP planning &amp; preparing food for an event   </w:t>
            </w:r>
          </w:p>
        </w:tc>
      </w:tr>
      <w:tr w:rsidR="00193D4B" w:rsidTr="009A2FE8">
        <w:trPr>
          <w:trHeight w:val="728"/>
        </w:trPr>
        <w:tc>
          <w:tcPr>
            <w:tcW w:w="152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lastRenderedPageBreak/>
              <w:t>Summer 1</w:t>
            </w:r>
          </w:p>
        </w:tc>
        <w:tc>
          <w:tcPr>
            <w:tcW w:w="42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 xml:space="preserve">PP Developing skills for the workplace: following instructions                </w:t>
            </w:r>
          </w:p>
        </w:tc>
        <w:tc>
          <w:tcPr>
            <w:tcW w:w="48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 xml:space="preserve">Personal information </w:t>
            </w:r>
          </w:p>
        </w:tc>
      </w:tr>
      <w:tr w:rsidR="00193D4B" w:rsidTr="009A2FE8">
        <w:trPr>
          <w:trHeight w:val="738"/>
        </w:trPr>
        <w:tc>
          <w:tcPr>
            <w:tcW w:w="152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Summer 2</w:t>
            </w:r>
          </w:p>
        </w:tc>
        <w:tc>
          <w:tcPr>
            <w:tcW w:w="42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 xml:space="preserve">PP Developing skills for the workplace: following instructions               </w:t>
            </w:r>
          </w:p>
        </w:tc>
        <w:tc>
          <w:tcPr>
            <w:tcW w:w="487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93D4B" w:rsidRDefault="00193D4B" w:rsidP="009A2FE8">
            <w:pPr>
              <w:widowControl w:val="0"/>
              <w:rPr>
                <w:rFonts w:ascii="Arial" w:hAnsi="Arial" w:cs="Arial"/>
                <w:color w:val="000000"/>
                <w:kern w:val="28"/>
                <w:sz w:val="24"/>
                <w:szCs w:val="24"/>
              </w:rPr>
            </w:pPr>
            <w:r>
              <w:rPr>
                <w:rFonts w:ascii="Arial" w:hAnsi="Arial" w:cs="Arial"/>
                <w:sz w:val="24"/>
                <w:szCs w:val="24"/>
              </w:rPr>
              <w:t xml:space="preserve">Personal information </w:t>
            </w:r>
          </w:p>
        </w:tc>
      </w:tr>
    </w:tbl>
    <w:p w:rsidR="000C2C16" w:rsidRDefault="000C2C16">
      <w:pPr>
        <w:rPr>
          <w:rFonts w:ascii="Arial" w:hAnsi="Arial" w:cs="Arial"/>
          <w:b/>
          <w:sz w:val="24"/>
          <w:szCs w:val="24"/>
        </w:rPr>
      </w:pPr>
    </w:p>
    <w:p w:rsidR="00193D4B" w:rsidRPr="009A2FE8" w:rsidRDefault="00CE09A5" w:rsidP="00193D4B">
      <w:pPr>
        <w:rPr>
          <w:sz w:val="32"/>
          <w:szCs w:val="32"/>
        </w:rPr>
      </w:pPr>
      <w:r w:rsidRPr="00CE09A5">
        <w:rPr>
          <w:sz w:val="24"/>
          <w:szCs w:val="24"/>
        </w:rPr>
        <w:pict>
          <v:shapetype id="_x0000_t201" coordsize="21600,21600" o:spt="201" path="m,l,21600r21600,l21600,xe">
            <v:stroke joinstyle="miter"/>
            <v:path shadowok="f" o:extrusionok="f" strokeok="f" fillok="f" o:connecttype="rect"/>
            <o:lock v:ext="edit" shapetype="t"/>
          </v:shapetype>
          <v:shape id="_x0000_s1036" type="#_x0000_t201" style="position:absolute;margin-left:11.35pt;margin-top:28.35pt;width:566.95pt;height:206.65pt;z-index:251660288;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193D4B" w:rsidRPr="009A2FE8" w:rsidRDefault="009A2FE8" w:rsidP="009A2FE8">
      <w:pPr>
        <w:rPr>
          <w:sz w:val="32"/>
          <w:szCs w:val="32"/>
        </w:rPr>
      </w:pPr>
      <w:r>
        <w:rPr>
          <w:sz w:val="32"/>
          <w:szCs w:val="32"/>
        </w:rPr>
        <w:t xml:space="preserve">*Work experience placements </w:t>
      </w:r>
      <w:r w:rsidRPr="009A2FE8">
        <w:rPr>
          <w:sz w:val="32"/>
          <w:szCs w:val="32"/>
        </w:rPr>
        <w:t>vary each year depending on their availability and appropriateness for individual pupils</w:t>
      </w:r>
      <w:r>
        <w:rPr>
          <w:sz w:val="32"/>
          <w:szCs w:val="32"/>
        </w:rPr>
        <w:t>.</w:t>
      </w:r>
    </w:p>
    <w:p w:rsidR="000C2C16" w:rsidRDefault="000C2C16">
      <w:pPr>
        <w:rPr>
          <w:rFonts w:ascii="Arial" w:hAnsi="Arial" w:cs="Arial"/>
          <w:b/>
          <w:sz w:val="24"/>
          <w:szCs w:val="24"/>
        </w:rPr>
      </w:pPr>
    </w:p>
    <w:p w:rsidR="000C2C16" w:rsidRDefault="000C2C16">
      <w:pPr>
        <w:rPr>
          <w:rFonts w:ascii="Arial" w:hAnsi="Arial" w:cs="Arial"/>
          <w:b/>
          <w:sz w:val="24"/>
          <w:szCs w:val="24"/>
        </w:rPr>
      </w:pPr>
    </w:p>
    <w:p w:rsidR="000C2C16" w:rsidRDefault="000C2C16">
      <w:pPr>
        <w:rPr>
          <w:rFonts w:ascii="Arial" w:hAnsi="Arial" w:cs="Arial"/>
          <w:b/>
          <w:sz w:val="24"/>
          <w:szCs w:val="24"/>
        </w:rPr>
      </w:pPr>
    </w:p>
    <w:p w:rsidR="000C2C16" w:rsidRDefault="000C2C16">
      <w:pPr>
        <w:rPr>
          <w:rFonts w:ascii="Arial" w:hAnsi="Arial" w:cs="Arial"/>
          <w:b/>
          <w:sz w:val="24"/>
          <w:szCs w:val="24"/>
        </w:rPr>
      </w:pPr>
    </w:p>
    <w:p w:rsidR="000C2C16" w:rsidRDefault="000C2C16">
      <w:pPr>
        <w:rPr>
          <w:rFonts w:ascii="Arial" w:hAnsi="Arial" w:cs="Arial"/>
          <w:b/>
          <w:sz w:val="24"/>
          <w:szCs w:val="24"/>
        </w:rPr>
      </w:pPr>
    </w:p>
    <w:p w:rsidR="000C2C16" w:rsidRDefault="000C2C16">
      <w:pPr>
        <w:rPr>
          <w:rFonts w:ascii="Arial" w:hAnsi="Arial" w:cs="Arial"/>
          <w:b/>
          <w:sz w:val="24"/>
          <w:szCs w:val="24"/>
        </w:rPr>
      </w:pPr>
    </w:p>
    <w:p w:rsidR="000C2C16" w:rsidRDefault="000C2C16">
      <w:pPr>
        <w:rPr>
          <w:rFonts w:ascii="Arial" w:hAnsi="Arial" w:cs="Arial"/>
          <w:b/>
          <w:sz w:val="24"/>
          <w:szCs w:val="24"/>
        </w:rPr>
      </w:pPr>
    </w:p>
    <w:p w:rsidR="000C2C16" w:rsidRDefault="000C2C16">
      <w:pPr>
        <w:rPr>
          <w:rFonts w:ascii="Arial" w:hAnsi="Arial" w:cs="Arial"/>
          <w:b/>
          <w:sz w:val="24"/>
          <w:szCs w:val="24"/>
        </w:rPr>
      </w:pPr>
    </w:p>
    <w:p w:rsidR="000C2C16" w:rsidRDefault="000C2C16">
      <w:pPr>
        <w:rPr>
          <w:rFonts w:ascii="Arial" w:hAnsi="Arial" w:cs="Arial"/>
          <w:b/>
          <w:sz w:val="24"/>
          <w:szCs w:val="24"/>
        </w:rPr>
      </w:pPr>
    </w:p>
    <w:p w:rsidR="000C2C16" w:rsidRDefault="000C2C16">
      <w:pPr>
        <w:rPr>
          <w:rFonts w:ascii="Arial" w:hAnsi="Arial" w:cs="Arial"/>
          <w:b/>
          <w:sz w:val="24"/>
          <w:szCs w:val="24"/>
        </w:rPr>
      </w:pPr>
    </w:p>
    <w:sectPr w:rsidR="000C2C16" w:rsidSect="009A2FE8">
      <w:type w:val="continuous"/>
      <w:pgSz w:w="11906" w:h="16838"/>
      <w:pgMar w:top="851"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D97" w:rsidRDefault="00720D97" w:rsidP="00667A90">
      <w:pPr>
        <w:spacing w:after="0" w:line="240" w:lineRule="auto"/>
      </w:pPr>
      <w:r>
        <w:separator/>
      </w:r>
    </w:p>
  </w:endnote>
  <w:endnote w:type="continuationSeparator" w:id="0">
    <w:p w:rsidR="00720D97" w:rsidRDefault="00720D97" w:rsidP="00667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8" w:rsidRDefault="000C00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94" w:rsidRDefault="000C00D8">
    <w:pPr>
      <w:pStyle w:val="Footer"/>
    </w:pPr>
    <w:r>
      <w:t xml:space="preserve">Updated </w:t>
    </w:r>
    <w:r>
      <w:t>28/01/2920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8" w:rsidRDefault="000C0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D97" w:rsidRDefault="00720D97" w:rsidP="00667A90">
      <w:pPr>
        <w:spacing w:after="0" w:line="240" w:lineRule="auto"/>
      </w:pPr>
      <w:r>
        <w:separator/>
      </w:r>
    </w:p>
  </w:footnote>
  <w:footnote w:type="continuationSeparator" w:id="0">
    <w:p w:rsidR="00720D97" w:rsidRDefault="00720D97" w:rsidP="00667A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8" w:rsidRDefault="000C00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97" w:rsidRDefault="00720D97" w:rsidP="00217E43">
    <w:pPr>
      <w:pStyle w:val="Header"/>
      <w:jc w:val="center"/>
      <w:rPr>
        <w:i/>
        <w:sz w:val="44"/>
        <w:szCs w:val="44"/>
      </w:rPr>
    </w:pPr>
    <w:proofErr w:type="spellStart"/>
    <w:r w:rsidRPr="00217E43">
      <w:rPr>
        <w:i/>
        <w:sz w:val="44"/>
        <w:szCs w:val="44"/>
      </w:rPr>
      <w:t>Foxfield</w:t>
    </w:r>
    <w:proofErr w:type="spellEnd"/>
    <w:r w:rsidRPr="00217E43">
      <w:rPr>
        <w:i/>
        <w:sz w:val="44"/>
        <w:szCs w:val="44"/>
      </w:rPr>
      <w:t xml:space="preserve"> School</w:t>
    </w:r>
  </w:p>
  <w:p w:rsidR="00720D97" w:rsidRPr="00217E43" w:rsidRDefault="00720D97" w:rsidP="00217E43">
    <w:pPr>
      <w:pStyle w:val="Header"/>
      <w:jc w:val="center"/>
      <w:rPr>
        <w:i/>
        <w:sz w:val="44"/>
        <w:szCs w:val="44"/>
      </w:rPr>
    </w:pPr>
    <w:r>
      <w:rPr>
        <w:noProof/>
        <w:lang w:eastAsia="en-GB"/>
      </w:rPr>
      <w:drawing>
        <wp:inline distT="0" distB="0" distL="0" distR="0">
          <wp:extent cx="772160" cy="831215"/>
          <wp:effectExtent l="1905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70" t="17056" r="75108" b="13377"/>
                  <a:stretch>
                    <a:fillRect/>
                  </a:stretch>
                </pic:blipFill>
                <pic:spPr bwMode="auto">
                  <a:xfrm>
                    <a:off x="0" y="0"/>
                    <a:ext cx="772160" cy="83121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8" w:rsidRDefault="000C00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2374"/>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
    <w:nsid w:val="2ABF2E3B"/>
    <w:multiLevelType w:val="singleLevel"/>
    <w:tmpl w:val="08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667A90"/>
    <w:rsid w:val="00025A7C"/>
    <w:rsid w:val="000B1DED"/>
    <w:rsid w:val="000C00D8"/>
    <w:rsid w:val="000C2C16"/>
    <w:rsid w:val="000E31DC"/>
    <w:rsid w:val="000F32D9"/>
    <w:rsid w:val="00183785"/>
    <w:rsid w:val="001844C4"/>
    <w:rsid w:val="00191BF4"/>
    <w:rsid w:val="00193D4B"/>
    <w:rsid w:val="001A1413"/>
    <w:rsid w:val="001C0AF4"/>
    <w:rsid w:val="0020034F"/>
    <w:rsid w:val="00217E43"/>
    <w:rsid w:val="00307B22"/>
    <w:rsid w:val="00343C28"/>
    <w:rsid w:val="003B17E8"/>
    <w:rsid w:val="003C7118"/>
    <w:rsid w:val="00405BEE"/>
    <w:rsid w:val="00455D30"/>
    <w:rsid w:val="00480838"/>
    <w:rsid w:val="0048438C"/>
    <w:rsid w:val="005628CD"/>
    <w:rsid w:val="005D2FD6"/>
    <w:rsid w:val="0064604B"/>
    <w:rsid w:val="00667A90"/>
    <w:rsid w:val="00720D97"/>
    <w:rsid w:val="007768B5"/>
    <w:rsid w:val="00793682"/>
    <w:rsid w:val="00795094"/>
    <w:rsid w:val="0082533A"/>
    <w:rsid w:val="008623BE"/>
    <w:rsid w:val="008E3018"/>
    <w:rsid w:val="008F2190"/>
    <w:rsid w:val="008F445D"/>
    <w:rsid w:val="00903BCB"/>
    <w:rsid w:val="009368B8"/>
    <w:rsid w:val="009A2FE8"/>
    <w:rsid w:val="009C4C37"/>
    <w:rsid w:val="009D1C11"/>
    <w:rsid w:val="00A35BBC"/>
    <w:rsid w:val="00AE0AC4"/>
    <w:rsid w:val="00B23737"/>
    <w:rsid w:val="00B45B11"/>
    <w:rsid w:val="00B707AE"/>
    <w:rsid w:val="00B922CA"/>
    <w:rsid w:val="00B971AC"/>
    <w:rsid w:val="00BA1E0B"/>
    <w:rsid w:val="00BB15E7"/>
    <w:rsid w:val="00BC40B0"/>
    <w:rsid w:val="00C03765"/>
    <w:rsid w:val="00C07C7A"/>
    <w:rsid w:val="00C23F9C"/>
    <w:rsid w:val="00C633B7"/>
    <w:rsid w:val="00C905EC"/>
    <w:rsid w:val="00CA7F2E"/>
    <w:rsid w:val="00CE09A5"/>
    <w:rsid w:val="00D3393E"/>
    <w:rsid w:val="00D7396D"/>
    <w:rsid w:val="00DE123C"/>
    <w:rsid w:val="00E2541E"/>
    <w:rsid w:val="00E35E98"/>
    <w:rsid w:val="00E658D9"/>
    <w:rsid w:val="00E73A24"/>
    <w:rsid w:val="00E82D6A"/>
    <w:rsid w:val="00E85442"/>
    <w:rsid w:val="00E92F09"/>
    <w:rsid w:val="00EB10D3"/>
    <w:rsid w:val="00EB2469"/>
    <w:rsid w:val="00F14AD1"/>
    <w:rsid w:val="00F214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BE"/>
  </w:style>
  <w:style w:type="paragraph" w:styleId="Heading2">
    <w:name w:val="heading 2"/>
    <w:basedOn w:val="Normal"/>
    <w:next w:val="Normal"/>
    <w:link w:val="Heading2Char"/>
    <w:qFormat/>
    <w:rsid w:val="00667A90"/>
    <w:pPr>
      <w:keepNext/>
      <w:spacing w:before="240" w:after="60" w:line="240" w:lineRule="auto"/>
      <w:outlineLvl w:val="1"/>
    </w:pPr>
    <w:rPr>
      <w:rFonts w:ascii="Arial" w:eastAsia="Times New Roman" w:hAnsi="Arial" w:cs="Times New Roman"/>
      <w:b/>
      <w:i/>
      <w:sz w:val="24"/>
      <w:szCs w:val="20"/>
    </w:rPr>
  </w:style>
  <w:style w:type="paragraph" w:styleId="Heading6">
    <w:name w:val="heading 6"/>
    <w:basedOn w:val="Normal"/>
    <w:next w:val="Normal"/>
    <w:link w:val="Heading6Char"/>
    <w:qFormat/>
    <w:rsid w:val="00667A90"/>
    <w:pPr>
      <w:keepNext/>
      <w:spacing w:after="0" w:line="240" w:lineRule="auto"/>
      <w:jc w:val="center"/>
      <w:outlineLvl w:val="5"/>
    </w:pPr>
    <w:rPr>
      <w:rFonts w:ascii="Comic Sans MS" w:eastAsia="Times New Roman" w:hAnsi="Comic Sans MS"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667A9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7A90"/>
  </w:style>
  <w:style w:type="paragraph" w:styleId="Footer">
    <w:name w:val="footer"/>
    <w:basedOn w:val="Normal"/>
    <w:link w:val="FooterChar"/>
    <w:uiPriority w:val="99"/>
    <w:semiHidden/>
    <w:unhideWhenUsed/>
    <w:rsid w:val="00667A9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67A90"/>
  </w:style>
  <w:style w:type="paragraph" w:styleId="BalloonText">
    <w:name w:val="Balloon Text"/>
    <w:basedOn w:val="Normal"/>
    <w:link w:val="BalloonTextChar"/>
    <w:uiPriority w:val="99"/>
    <w:semiHidden/>
    <w:unhideWhenUsed/>
    <w:rsid w:val="00667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A90"/>
    <w:rPr>
      <w:rFonts w:ascii="Tahoma" w:hAnsi="Tahoma" w:cs="Tahoma"/>
      <w:sz w:val="16"/>
      <w:szCs w:val="16"/>
    </w:rPr>
  </w:style>
  <w:style w:type="character" w:customStyle="1" w:styleId="Heading2Char">
    <w:name w:val="Heading 2 Char"/>
    <w:basedOn w:val="DefaultParagraphFont"/>
    <w:link w:val="Heading2"/>
    <w:rsid w:val="00667A90"/>
    <w:rPr>
      <w:rFonts w:ascii="Arial" w:eastAsia="Times New Roman" w:hAnsi="Arial" w:cs="Times New Roman"/>
      <w:b/>
      <w:i/>
      <w:sz w:val="24"/>
      <w:szCs w:val="20"/>
    </w:rPr>
  </w:style>
  <w:style w:type="character" w:customStyle="1" w:styleId="Heading6Char">
    <w:name w:val="Heading 6 Char"/>
    <w:basedOn w:val="DefaultParagraphFont"/>
    <w:link w:val="Heading6"/>
    <w:rsid w:val="00667A90"/>
    <w:rPr>
      <w:rFonts w:ascii="Comic Sans MS" w:eastAsia="Times New Roman" w:hAnsi="Comic Sans MS" w:cs="Times New Roman"/>
      <w:b/>
      <w:sz w:val="24"/>
      <w:szCs w:val="20"/>
      <w:u w:val="single"/>
    </w:rPr>
  </w:style>
  <w:style w:type="paragraph" w:styleId="BodyTextIndent">
    <w:name w:val="Body Text Indent"/>
    <w:basedOn w:val="Normal"/>
    <w:link w:val="BodyTextIndentChar"/>
    <w:semiHidden/>
    <w:rsid w:val="00667A90"/>
    <w:pPr>
      <w:spacing w:after="0" w:line="240" w:lineRule="auto"/>
      <w:ind w:left="-90"/>
    </w:pPr>
    <w:rPr>
      <w:rFonts w:ascii="Arial" w:eastAsia="Times New Roman" w:hAnsi="Arial" w:cs="Times New Roman"/>
      <w:b/>
      <w:sz w:val="24"/>
      <w:szCs w:val="20"/>
    </w:rPr>
  </w:style>
  <w:style w:type="character" w:customStyle="1" w:styleId="BodyTextIndentChar">
    <w:name w:val="Body Text Indent Char"/>
    <w:basedOn w:val="DefaultParagraphFont"/>
    <w:link w:val="BodyTextIndent"/>
    <w:semiHidden/>
    <w:rsid w:val="00667A90"/>
    <w:rPr>
      <w:rFonts w:ascii="Arial" w:eastAsia="Times New Roman" w:hAnsi="Arial" w:cs="Times New Roman"/>
      <w:b/>
      <w:sz w:val="24"/>
      <w:szCs w:val="20"/>
    </w:rPr>
  </w:style>
  <w:style w:type="paragraph" w:styleId="ListParagraph">
    <w:name w:val="List Paragraph"/>
    <w:basedOn w:val="Normal"/>
    <w:uiPriority w:val="34"/>
    <w:qFormat/>
    <w:rsid w:val="00EB2469"/>
    <w:pPr>
      <w:ind w:left="720"/>
      <w:contextualSpacing/>
    </w:pPr>
  </w:style>
  <w:style w:type="table" w:styleId="TableGrid">
    <w:name w:val="Table Grid"/>
    <w:basedOn w:val="TableNormal"/>
    <w:uiPriority w:val="39"/>
    <w:rsid w:val="00B45B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2943752">
      <w:bodyDiv w:val="1"/>
      <w:marLeft w:val="0"/>
      <w:marRight w:val="0"/>
      <w:marTop w:val="0"/>
      <w:marBottom w:val="0"/>
      <w:divBdr>
        <w:top w:val="none" w:sz="0" w:space="0" w:color="auto"/>
        <w:left w:val="none" w:sz="0" w:space="0" w:color="auto"/>
        <w:bottom w:val="none" w:sz="0" w:space="0" w:color="auto"/>
        <w:right w:val="none" w:sz="0" w:space="0" w:color="auto"/>
      </w:divBdr>
    </w:div>
    <w:div w:id="826093424">
      <w:bodyDiv w:val="1"/>
      <w:marLeft w:val="0"/>
      <w:marRight w:val="0"/>
      <w:marTop w:val="0"/>
      <w:marBottom w:val="0"/>
      <w:divBdr>
        <w:top w:val="none" w:sz="0" w:space="0" w:color="auto"/>
        <w:left w:val="none" w:sz="0" w:space="0" w:color="auto"/>
        <w:bottom w:val="none" w:sz="0" w:space="0" w:color="auto"/>
        <w:right w:val="none" w:sz="0" w:space="0" w:color="auto"/>
      </w:divBdr>
    </w:div>
    <w:div w:id="1022626533">
      <w:bodyDiv w:val="1"/>
      <w:marLeft w:val="0"/>
      <w:marRight w:val="0"/>
      <w:marTop w:val="0"/>
      <w:marBottom w:val="0"/>
      <w:divBdr>
        <w:top w:val="none" w:sz="0" w:space="0" w:color="auto"/>
        <w:left w:val="none" w:sz="0" w:space="0" w:color="auto"/>
        <w:bottom w:val="none" w:sz="0" w:space="0" w:color="auto"/>
        <w:right w:val="none" w:sz="0" w:space="0" w:color="auto"/>
      </w:divBdr>
    </w:div>
    <w:div w:id="1852914909">
      <w:bodyDiv w:val="1"/>
      <w:marLeft w:val="0"/>
      <w:marRight w:val="0"/>
      <w:marTop w:val="0"/>
      <w:marBottom w:val="0"/>
      <w:divBdr>
        <w:top w:val="none" w:sz="0" w:space="0" w:color="auto"/>
        <w:left w:val="none" w:sz="0" w:space="0" w:color="auto"/>
        <w:bottom w:val="none" w:sz="0" w:space="0" w:color="auto"/>
        <w:right w:val="none" w:sz="0" w:space="0" w:color="auto"/>
      </w:divBdr>
    </w:div>
    <w:div w:id="206032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73239-4E50-4BAE-9567-DCBCBC21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Howley</dc:creator>
  <cp:lastModifiedBy>staffpdhowley</cp:lastModifiedBy>
  <cp:revision>2</cp:revision>
  <cp:lastPrinted>2015-06-24T09:35:00Z</cp:lastPrinted>
  <dcterms:created xsi:type="dcterms:W3CDTF">2020-01-28T14:48:00Z</dcterms:created>
  <dcterms:modified xsi:type="dcterms:W3CDTF">2020-01-28T14:48:00Z</dcterms:modified>
</cp:coreProperties>
</file>